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7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12.11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97"/>
        <w:numPr>
          <w:ilvl w:val="0"/>
          <w:numId w:val="63"/>
        </w:numPr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97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97"/>
        <w:numPr>
          <w:ilvl w:val="0"/>
          <w:numId w:val="63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97"/>
        <w:numPr>
          <w:ilvl w:val="0"/>
          <w:numId w:val="6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97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97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0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0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numPr>
          <w:ilvl w:val="0"/>
          <w:numId w:val="65"/>
        </w:numPr>
        <w:ind w:left="714" w:hanging="357"/>
        <w:jc w:val="both"/>
        <w:spacing w:after="200" w:line="360" w:lineRule="auto"/>
        <w:rPr>
          <w:rFonts w:ascii="Times New Roman" w:hAnsi="Times New Roman" w:eastAsia="Times New Roman"/>
          <w:i/>
          <w:spacing w:val="2"/>
          <w:sz w:val="24"/>
          <w:szCs w:val="24"/>
        </w:rPr>
      </w:pPr>
      <w:r>
        <w:rPr>
          <w:b/>
          <w:bCs/>
        </w:rPr>
      </w:r>
      <w:r>
        <w:rPr>
          <w:rFonts w:ascii="Times New Roman" w:hAnsi="Times New Roman" w:eastAsia="Times New Roman"/>
          <w:b/>
          <w:bCs/>
          <w:i w:val="0"/>
          <w:iCs w:val="0"/>
          <w:spacing w:val="2"/>
          <w:sz w:val="24"/>
          <w:szCs w:val="24"/>
          <w:lang w:val="ru-RU"/>
        </w:rPr>
        <w:t xml:space="preserve">О внесении изменений в документы ассоциации</w:t>
      </w:r>
      <w:r>
        <w:rPr>
          <w:rFonts w:ascii="Times New Roman" w:hAnsi="Times New Roman" w:eastAsia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Демидов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</w:p>
    <w:p>
      <w:pPr>
        <w:numPr>
          <w:ilvl w:val="0"/>
          <w:numId w:val="65"/>
        </w:numPr>
        <w:ind w:left="714" w:hanging="357"/>
        <w:jc w:val="both"/>
        <w:spacing w:after="200" w:line="360" w:lineRule="auto"/>
        <w:rPr>
          <w:rFonts w:ascii="Times New Roman" w:hAnsi="Times New Roman" w:eastAsia="Times New Roman"/>
          <w:b w:val="0"/>
          <w:bCs/>
          <w:i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О возврате ошибочно перечисленных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в компенсационный фонд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денежных средств 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Байдаков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 w:val="0"/>
          <w:bCs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/>
          <w:i/>
          <w:spacing w:val="2"/>
          <w:sz w:val="24"/>
          <w:szCs w:val="24"/>
        </w:rPr>
      </w:r>
    </w:p>
    <w:p>
      <w:pPr>
        <w:numPr>
          <w:ilvl w:val="0"/>
          <w:numId w:val="65"/>
        </w:numPr>
        <w:ind w:left="714" w:hanging="357"/>
        <w:jc w:val="both"/>
        <w:spacing w:after="200" w:line="360" w:lineRule="auto"/>
        <w:rPr>
          <w:rFonts w:ascii="Times New Roman" w:hAnsi="Times New Roman" w:eastAsia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pacing w:val="2"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О задолженности  по членским взносам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Байдаков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</w:rPr>
      </w:r>
    </w:p>
    <w:p>
      <w:pPr>
        <w:numPr>
          <w:ilvl w:val="0"/>
          <w:numId w:val="65"/>
        </w:numPr>
        <w:ind w:left="714" w:hanging="357"/>
        <w:jc w:val="both"/>
        <w:spacing w:after="200" w:line="360" w:lineRule="auto"/>
        <w:rPr>
          <w:rFonts w:ascii="Times New Roman" w:hAnsi="Times New Roman" w:eastAsia="Times New Roman"/>
          <w:b w:val="0"/>
          <w:bCs w:val="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val="ru-RU"/>
        </w:rPr>
        <w:t xml:space="preserve">Об участии в итоговой конференции саморегулируемых организаций ЦФО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Байдаков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</w:rPr>
      </w:r>
    </w:p>
    <w:p>
      <w:pPr>
        <w:numPr>
          <w:ilvl w:val="0"/>
          <w:numId w:val="65"/>
        </w:numPr>
        <w:ind w:left="714" w:hanging="357"/>
        <w:jc w:val="both"/>
        <w:spacing w:after="200" w:line="360" w:lineRule="auto"/>
        <w:rPr>
          <w:rFonts w:ascii="Times New Roman" w:hAnsi="Times New Roman" w:eastAsia="Times New Roman"/>
          <w:b w:val="0"/>
          <w:bCs w:val="0"/>
          <w:spacing w:val="2"/>
          <w:sz w:val="24"/>
          <w:szCs w:val="24"/>
        </w:rPr>
      </w:pP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val="ru-RU"/>
        </w:rPr>
        <w:t xml:space="preserve">Разное.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sz w:val="24"/>
          <w:szCs w:val="24"/>
        </w:rPr>
        <w:t xml:space="preserve">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i w:val="0"/>
          <w:iCs w:val="0"/>
          <w:spacing w:val="2"/>
          <w:sz w:val="24"/>
          <w:szCs w:val="24"/>
          <w:lang w:val="ru-RU"/>
        </w:rPr>
        <w:t xml:space="preserve">О внесении изменений в документы ассоциации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bCs/>
          <w:sz w:val="24"/>
          <w:szCs w:val="24"/>
        </w:rPr>
        <w:t xml:space="preserve">Демидова </w:t>
      </w:r>
      <w:r>
        <w:rPr>
          <w:rFonts w:ascii="Times New Roman" w:hAnsi="Times New Roman"/>
          <w:bCs/>
          <w:sz w:val="24"/>
          <w:szCs w:val="24"/>
        </w:rPr>
        <w:t xml:space="preserve">А.Г.</w:t>
      </w:r>
      <w:r>
        <w:rPr>
          <w:rFonts w:ascii="Times New Roman" w:hAnsi="Times New Roman"/>
          <w:bCs/>
          <w:sz w:val="24"/>
          <w:szCs w:val="24"/>
        </w:rPr>
        <w:t xml:space="preserve">, который доложил присутствующим о необходимости внесения изменений во внутренние документы Ассоциации в связи с внесением изменений в Градостроительный кодекс РФ по закону от 30.12.2021 № 447-ФЗ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 xml:space="preserve">и представил членам Правления их нов</w:t>
      </w:r>
      <w:r>
        <w:rPr>
          <w:rFonts w:ascii="Times New Roman" w:hAnsi="Times New Roman"/>
          <w:sz w:val="24"/>
          <w:szCs w:val="24"/>
          <w:lang w:eastAsia="en-US"/>
        </w:rPr>
        <w:t xml:space="preserve">ые</w:t>
      </w:r>
      <w:r>
        <w:rPr>
          <w:rFonts w:ascii="Times New Roman" w:hAnsi="Times New Roman"/>
          <w:sz w:val="24"/>
          <w:szCs w:val="24"/>
          <w:lang w:eastAsia="en-US"/>
        </w:rPr>
        <w:t xml:space="preserve"> редакци</w:t>
      </w:r>
      <w:r>
        <w:rPr>
          <w:rFonts w:ascii="Times New Roman" w:hAnsi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pStyle w:val="838"/>
        <w:ind w:left="-284" w:firstLine="9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8"/>
        <w:ind w:left="-284" w:firstLine="993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. Утвердить новую редакцию</w:t>
      </w:r>
      <w:r>
        <w:rPr>
          <w:rFonts w:ascii="Times New Roman" w:hAnsi="Times New Roman" w:eastAsia="Times New Roman"/>
          <w:bCs/>
          <w:sz w:val="28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квалификационн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ого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стандарта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а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ссоциации 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Са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морегулируемая организация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верское объединение проектировщиков»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пециалист по организации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архитектурно-строительного проектирования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Г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лавный архитектор проекта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»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>
        <w:rPr>
          <w:rFonts w:ascii="Times New Roman" w:hAnsi="Times New Roman"/>
          <w:i/>
          <w:iCs/>
          <w:sz w:val="24"/>
          <w:szCs w:val="24"/>
        </w:rPr>
        <w:t xml:space="preserve">1</w:t>
      </w:r>
      <w:r>
        <w:rPr>
          <w:rFonts w:ascii="Times New Roman" w:hAnsi="Times New Roman"/>
          <w:i/>
          <w:iCs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5 голос</w:t>
      </w:r>
      <w:r>
        <w:rPr>
          <w:rFonts w:ascii="Times New Roman" w:hAnsi="Times New Roman"/>
          <w:bCs/>
          <w:sz w:val="24"/>
          <w:szCs w:val="24"/>
        </w:rPr>
        <w:t xml:space="preserve">ов,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2. Утвердить новую редакцию</w:t>
      </w:r>
      <w:r>
        <w:rPr>
          <w:rFonts w:ascii="Times New Roman" w:hAnsi="Times New Roman" w:eastAsia="Times New Roman"/>
          <w:b/>
          <w:sz w:val="28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квалификационного стандарт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а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ссоциации 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Са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морегулируемая организация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верское объединение проектировщиков»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пециалист по организации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архитектурно-строительного проектирования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Г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лавный инженер проекта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(Приложение 2)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</w:t>
      </w:r>
      <w:r>
        <w:rPr>
          <w:rFonts w:ascii="Times New Roman" w:hAnsi="Times New Roman"/>
          <w:bCs/>
          <w:sz w:val="24"/>
          <w:szCs w:val="24"/>
        </w:rPr>
        <w:t xml:space="preserve">5 голос</w:t>
      </w:r>
      <w:r>
        <w:rPr>
          <w:rFonts w:ascii="Times New Roman" w:hAnsi="Times New Roman"/>
          <w:bCs/>
          <w:sz w:val="24"/>
          <w:szCs w:val="24"/>
        </w:rPr>
        <w:t xml:space="preserve">ов,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Утвердить новую редакцию</w:t>
      </w:r>
      <w:r>
        <w:rPr>
          <w:rFonts w:ascii="Times New Roman" w:hAnsi="Times New Roman" w:eastAsia="Times New Roman"/>
          <w:b/>
          <w:sz w:val="28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квалификационного стандарт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а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ссоциации 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Са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морегулируемая организация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верское объединение проектировщиков»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«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Инженер-проектировщик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(Приложение 3)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sz w:val="24"/>
          <w:szCs w:val="24"/>
        </w:rPr>
        <w:t xml:space="preserve">за» -</w:t>
      </w:r>
      <w:r>
        <w:rPr>
          <w:rFonts w:ascii="Times New Roman" w:hAnsi="Times New Roman"/>
          <w:bCs/>
          <w:sz w:val="24"/>
          <w:szCs w:val="24"/>
        </w:rPr>
        <w:t xml:space="preserve">5 голос</w:t>
      </w:r>
      <w:r>
        <w:rPr>
          <w:rFonts w:ascii="Times New Roman" w:hAnsi="Times New Roman"/>
          <w:bCs/>
          <w:sz w:val="24"/>
          <w:szCs w:val="24"/>
        </w:rPr>
        <w:t xml:space="preserve">ов, «против» - нет, «воздержался» - нет.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97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О возврате ошибочно перечисленных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в компенсационный фонд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денежных средств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А.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Байдакова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 xml:space="preserve">доложил присутствующим о </w:t>
      </w:r>
      <w:r>
        <w:rPr>
          <w:rFonts w:ascii="Times New Roman" w:hAnsi="Times New Roman"/>
          <w:sz w:val="24"/>
          <w:szCs w:val="24"/>
        </w:rPr>
        <w:t xml:space="preserve">поступившем заявлении от члена Ассоциации 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бщества с ограниченной ответственностью «ТверьУниверсалПроект» </w:t>
      </w:r>
      <w:r>
        <w:rPr>
          <w:rFonts w:ascii="Times New Roman" w:hAnsi="Times New Roman"/>
          <w:sz w:val="24"/>
          <w:szCs w:val="24"/>
        </w:rPr>
        <w:t xml:space="preserve">(ОГРН 1126952019226) </w:t>
      </w:r>
      <w:r>
        <w:rPr>
          <w:rFonts w:ascii="Times New Roman" w:hAnsi="Times New Roman"/>
          <w:sz w:val="24"/>
          <w:szCs w:val="24"/>
        </w:rPr>
        <w:t xml:space="preserve"> о возврате ошибочно перечисленных денежных средств в компенсационный фонд возмещения вреда с приложением соответствующих документов.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 xml:space="preserve">На основании п.1 части 4 стать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55</w:t>
      </w:r>
      <w:r>
        <w:rPr>
          <w:rFonts w:ascii="Times New Roman" w:hAnsi="Times New Roman"/>
          <w:sz w:val="24"/>
          <w:szCs w:val="24"/>
          <w:vertAlign w:val="superscript"/>
        </w:rPr>
        <w:t xml:space="preserve">16</w:t>
      </w:r>
      <w:r>
        <w:rPr>
          <w:rFonts w:ascii="Times New Roman" w:hAnsi="Times New Roman"/>
          <w:sz w:val="24"/>
          <w:szCs w:val="24"/>
        </w:rPr>
        <w:t xml:space="preserve"> Градостроительного Кодекса Р</w:t>
      </w:r>
      <w:r>
        <w:rPr>
          <w:rFonts w:ascii="Times New Roman" w:hAnsi="Times New Roman"/>
          <w:sz w:val="24"/>
          <w:szCs w:val="24"/>
        </w:rPr>
        <w:t xml:space="preserve">оссийско</w:t>
      </w:r>
      <w:r>
        <w:rPr>
          <w:rFonts w:ascii="Times New Roman" w:hAnsi="Times New Roman"/>
          <w:sz w:val="24"/>
          <w:szCs w:val="24"/>
        </w:rPr>
        <w:t xml:space="preserve">й Федерации и подпункта 4.1.1 пункта</w:t>
      </w:r>
      <w:r>
        <w:rPr>
          <w:rFonts w:ascii="Times New Roman" w:hAnsi="Times New Roman"/>
          <w:sz w:val="24"/>
          <w:szCs w:val="24"/>
        </w:rPr>
        <w:t xml:space="preserve"> 4.1 Положения о компенсационном фонде возмещения вреда ассоциации «СРО «ТОП»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ерну</w:t>
      </w:r>
      <w:r>
        <w:rPr>
          <w:rFonts w:ascii="Times New Roman" w:hAnsi="Times New Roman"/>
          <w:sz w:val="24"/>
          <w:szCs w:val="24"/>
        </w:rPr>
        <w:t xml:space="preserve">ть ошибочно перечисленные  </w:t>
      </w:r>
      <w:r>
        <w:rPr>
          <w:rFonts w:ascii="Times New Roman" w:hAnsi="Times New Roman"/>
          <w:sz w:val="24"/>
          <w:szCs w:val="24"/>
        </w:rPr>
        <w:t xml:space="preserve">в компенсационный фонд возмещения вреда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денежные средства 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бществу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 xml:space="preserve">ТверьУниверсалПроект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 xml:space="preserve">1126952019226</w:t>
      </w:r>
      <w:r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sz w:val="24"/>
          <w:szCs w:val="24"/>
        </w:rPr>
        <w:t xml:space="preserve">6950153567</w:t>
      </w:r>
      <w:r>
        <w:rPr>
          <w:rFonts w:ascii="Times New Roman" w:hAnsi="Times New Roman"/>
          <w:sz w:val="24"/>
          <w:szCs w:val="24"/>
        </w:rPr>
        <w:t xml:space="preserve">) в </w:t>
      </w:r>
      <w:r>
        <w:rPr>
          <w:rFonts w:ascii="Times New Roman" w:hAnsi="Times New Roman"/>
          <w:sz w:val="24"/>
          <w:szCs w:val="24"/>
        </w:rPr>
        <w:t xml:space="preserve">размере</w:t>
      </w:r>
      <w:r>
        <w:rPr>
          <w:rFonts w:ascii="Times New Roman" w:hAnsi="Times New Roman"/>
          <w:sz w:val="24"/>
          <w:szCs w:val="24"/>
        </w:rPr>
        <w:t xml:space="preserve"> 18000 руб.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третьему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val="ru-RU"/>
        </w:rPr>
        <w:t xml:space="preserve">О задолженности  по членским взносам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val="ru-RU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А.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Байдакова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 xml:space="preserve">доложил присутствующим о задолженности по членским взносам у ООО «Тверское Кадастровое Бюро»</w:t>
      </w:r>
      <w:r>
        <w:rPr>
          <w:rFonts w:ascii="Times New Roman" w:hAnsi="Times New Roman"/>
          <w:sz w:val="24"/>
          <w:szCs w:val="24"/>
        </w:rPr>
        <w:t xml:space="preserve"> в размере 36000 руб. (за 3 и 4 квартал 2024 г.) и у ООО «ЭнергоСистемы» в размере 108000 руб. (за 3-4 кв. 2023 г. и 1-4 кв. 2024 г.), а также о том, что представители вышеуказанных членов Ассоциации были своевременно приглашены</w:t>
      </w:r>
      <w: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на правление не явились.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 Предупредить </w:t>
      </w:r>
      <w:r>
        <w:rPr>
          <w:rFonts w:ascii="Times New Roman" w:hAnsi="Times New Roman"/>
          <w:sz w:val="24"/>
          <w:szCs w:val="24"/>
        </w:rPr>
        <w:t xml:space="preserve">ООО «Тверское Кадастровое Бюро»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необходимости погашения задолженность </w:t>
      </w:r>
      <w:r>
        <w:rPr>
          <w:rFonts w:ascii="Times New Roman" w:hAnsi="Times New Roman"/>
          <w:sz w:val="24"/>
          <w:szCs w:val="24"/>
        </w:rPr>
        <w:t xml:space="preserve">по членским взносам </w:t>
      </w:r>
      <w:r>
        <w:rPr>
          <w:rFonts w:ascii="Times New Roman" w:hAnsi="Times New Roman"/>
          <w:sz w:val="24"/>
          <w:szCs w:val="24"/>
        </w:rPr>
        <w:t xml:space="preserve">за 3 и 4 квартал 2024 г. </w:t>
      </w:r>
      <w:r>
        <w:rPr>
          <w:rFonts w:ascii="Times New Roman" w:hAnsi="Times New Roman"/>
          <w:sz w:val="24"/>
          <w:szCs w:val="24"/>
        </w:rPr>
        <w:t xml:space="preserve">в размере 36000 руб.</w:t>
      </w:r>
      <w:r>
        <w:rPr>
          <w:rFonts w:ascii="Times New Roman" w:hAnsi="Times New Roman"/>
          <w:sz w:val="24"/>
          <w:szCs w:val="24"/>
          <w:highlight w:val="none"/>
        </w:rPr>
        <w:t xml:space="preserve"> в срок до 01.12.2024 и о недопустимости игнорирования приглашения представителя организации на правление. В случае непогашения задолженности в указанный срок на очередном заседании правления рассмотреть вопрос об исключении организации из Ассоциации.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997"/>
        <w:ind w:firstLine="708"/>
        <w:jc w:val="both"/>
        <w:spacing w:after="0" w:line="240" w:lineRule="auto"/>
        <w:rPr>
          <w:rFonts w:ascii="Times New Roman" w:hAnsi="Times New Roman"/>
          <w:color w:val="0070c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 случае неуплаты </w:t>
      </w:r>
      <w:r>
        <w:rPr>
          <w:rFonts w:ascii="Times New Roman" w:hAnsi="Times New Roman"/>
          <w:sz w:val="24"/>
          <w:szCs w:val="24"/>
        </w:rPr>
        <w:t xml:space="preserve">ООО «ЭнергоСистемы»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членских взносов </w:t>
      </w:r>
      <w:r>
        <w:rPr>
          <w:rFonts w:ascii="Times New Roman" w:hAnsi="Times New Roman"/>
          <w:sz w:val="24"/>
          <w:szCs w:val="24"/>
        </w:rPr>
        <w:t xml:space="preserve">за 3-4 кв. 2023 г. и 1-4 кв. 2024 г.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в размере </w:t>
      </w:r>
      <w:r>
        <w:rPr>
          <w:rFonts w:ascii="Times New Roman" w:hAnsi="Times New Roman"/>
          <w:sz w:val="24"/>
          <w:szCs w:val="24"/>
        </w:rPr>
        <w:t xml:space="preserve">108000 руб.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до 01.12.2024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в соответствии с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пп.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3 п. 5.5 «Положения о ч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стве, в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том числе о требованиях к чле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нам, размере,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порядке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расчета, а такж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 по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уплаты вст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упител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ь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ного взно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са, чл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ких в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з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носов асс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оциации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СРО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ТОП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sz w:val="24"/>
          <w:szCs w:val="24"/>
        </w:rPr>
        <w:t xml:space="preserve">исключить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организацию из состава Ассоциации.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Предупредить </w:t>
      </w:r>
      <w:r>
        <w:rPr>
          <w:rFonts w:ascii="Times New Roman" w:hAnsi="Times New Roman"/>
          <w:sz w:val="24"/>
          <w:szCs w:val="24"/>
        </w:rPr>
        <w:t xml:space="preserve">ООО «ЭнергоСистемы»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 недопустимости игнорирования приглашения представителя организации на правление.</w:t>
      </w:r>
      <w:r>
        <w:rPr>
          <w:rFonts w:ascii="Times New Roman" w:hAnsi="Times New Roman"/>
          <w:color w:val="0070c0" w:themeColor="text1"/>
          <w:sz w:val="24"/>
          <w:szCs w:val="24"/>
        </w:rPr>
      </w:r>
      <w:r>
        <w:rPr>
          <w:rFonts w:ascii="Times New Roman" w:hAnsi="Times New Roman"/>
          <w:color w:val="0070c0" w:themeColor="text1"/>
          <w:sz w:val="24"/>
          <w:szCs w:val="24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четвертому вопросу повестки дня -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val="ru-RU"/>
        </w:rPr>
        <w:t xml:space="preserve">Об участии в итоговой конференции саморегулируемых организаций ЦФО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А.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Байдакова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который доложил присутствующим о приглашении на </w:t>
      </w:r>
      <w:r>
        <w:rPr>
          <w:rFonts w:ascii="Arial" w:hAnsi="Arial" w:eastAsia="Arial" w:cs="Arial"/>
          <w:color w:val="2c2d2e"/>
          <w:sz w:val="23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итоговую конференцию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саморегулируемых организаций ЦФО</w:t>
      </w:r>
      <w:r>
        <w:rPr>
          <w:rFonts w:ascii="Times New Roman" w:hAnsi="Times New Roman" w:eastAsia="Times New Roman" w:cs="Times New Roman"/>
          <w:b/>
          <w:color w:val="2c2d2e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2c2d2e"/>
          <w:sz w:val="24"/>
          <w:szCs w:val="24"/>
          <w:highlight w:val="white"/>
        </w:rPr>
        <w:t xml:space="preserve"> которая будет проходить в Москве 17 декабря 2024 г.</w:t>
      </w:r>
      <w:r>
        <w:rPr>
          <w:rFonts w:ascii="Times New Roman" w:hAnsi="Times New Roman" w:eastAsia="Times New Roman" w:cs="Times New Roman"/>
          <w:b w:val="0"/>
          <w:bCs w:val="0"/>
          <w:color w:val="2c2d2e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2c2d2e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</w:r>
      <w:r/>
    </w:p>
    <w:p>
      <w:pPr>
        <w:pStyle w:val="997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направить для участия в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итоговой конференции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 саморегулируемых организаций ЦФО</w:t>
      </w:r>
      <w:r>
        <w:rPr>
          <w:rFonts w:ascii="Times New Roman" w:hAnsi="Times New Roman"/>
          <w:sz w:val="24"/>
          <w:szCs w:val="24"/>
          <w:highlight w:val="none"/>
        </w:rPr>
        <w:t xml:space="preserve"> директора Ассоциации Байдакова А.А.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пятому вопросу повестки дня- Разное</w:t>
      </w:r>
      <w:r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14:ligatures w14:val="none"/>
        </w:rPr>
      </w:r>
    </w:p>
    <w:p>
      <w:pPr>
        <w:jc w:val="both"/>
        <w:rPr>
          <w14:ligatures w14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Слушали: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А.А. Байдакова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который доложил присутствующим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 созданной на основании решения Совета НОПРИЗ Автоматизированной информационной системы «Рейтингование» и о предложении НОПРИЗ по активизации работы СРО по внесения в систему необходимых данных,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с целью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формирования максимально объективного рейтинга членов СРО.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7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Решили: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ab/>
        <w:t xml:space="preserve">1. Дирекции Ассоциации направить всем членам Ассоциации информационное письмо о созданной АИС «Рейтингование» с запросом о желании добровольного участия каждого члена Ассоциации в системе рейтингования.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2. Запросить НОПРИЗ об основаниях по которым произведено рейтингование членов Ассоциации в настоящее время.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00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- 5 голосов,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122178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9357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8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9.62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pageBreakBefore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12.11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№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КВАЛИФИКАЦИОННЫЙ СТАНДАРТ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</w:t>
      </w:r>
      <w:r>
        <w:rPr>
          <w:rFonts w:ascii="Times New Roman" w:hAnsi="Times New Roman"/>
          <w:b/>
          <w:sz w:val="28"/>
          <w:szCs w:val="24"/>
        </w:rPr>
        <w:t xml:space="preserve">ЕГУЛИРУЕМ</w:t>
      </w:r>
      <w:r>
        <w:rPr>
          <w:rFonts w:ascii="Times New Roman" w:hAnsi="Times New Roman"/>
          <w:b/>
          <w:sz w:val="28"/>
          <w:szCs w:val="24"/>
        </w:rPr>
        <w:t xml:space="preserve">АЯ </w:t>
      </w:r>
      <w:r>
        <w:rPr>
          <w:rFonts w:ascii="Times New Roman" w:hAnsi="Times New Roman"/>
          <w:b/>
          <w:sz w:val="28"/>
          <w:szCs w:val="24"/>
        </w:rPr>
        <w:t xml:space="preserve">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ОБЪЕДИНЕНИЕ</w:t>
      </w:r>
      <w:r>
        <w:rPr>
          <w:rFonts w:ascii="Times New Roman" w:hAnsi="Times New Roman"/>
          <w:b/>
          <w:sz w:val="28"/>
          <w:szCs w:val="24"/>
        </w:rPr>
        <w:t xml:space="preserve"> ПРОЕКТИРОВЩИКОВ».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</w:t>
      </w:r>
      <w:r>
        <w:rPr>
          <w:rFonts w:ascii="Times New Roman" w:hAnsi="Times New Roman"/>
          <w:b/>
          <w:sz w:val="28"/>
          <w:szCs w:val="24"/>
        </w:rPr>
        <w:t xml:space="preserve">ПЕЦИАЛИСТ</w:t>
      </w:r>
      <w:r>
        <w:rPr>
          <w:rFonts w:ascii="Times New Roman" w:hAnsi="Times New Roman"/>
          <w:b/>
          <w:sz w:val="28"/>
          <w:szCs w:val="24"/>
        </w:rPr>
        <w:t xml:space="preserve"> ПО ОРГАНИЗАЦИИ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АРХИТЕКТУРНО-СТРОИТЕЛЬНОГО </w:t>
      </w:r>
      <w:r>
        <w:rPr>
          <w:rFonts w:ascii="Times New Roman" w:hAnsi="Times New Roman"/>
          <w:b/>
          <w:sz w:val="28"/>
          <w:szCs w:val="24"/>
        </w:rPr>
        <w:t xml:space="preserve">ПРОЕКТИРОВАНИЯ. 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ГЛАВНЫЙ АРХИТЕКТОР П</w:t>
      </w:r>
      <w:r>
        <w:rPr>
          <w:rFonts w:ascii="Times New Roman" w:hAnsi="Times New Roman"/>
          <w:b/>
          <w:sz w:val="32"/>
          <w:szCs w:val="32"/>
        </w:rPr>
        <w:t xml:space="preserve">РО</w:t>
      </w:r>
      <w:r>
        <w:rPr>
          <w:rFonts w:ascii="Times New Roman" w:hAnsi="Times New Roman"/>
          <w:b/>
          <w:sz w:val="32"/>
          <w:szCs w:val="32"/>
        </w:rPr>
        <w:t xml:space="preserve">ЕКТА.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1003"/>
        <w:ind w:left="-284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0" w:right="0" w:hanging="283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ТВЕРЬ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20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24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 г.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ОБЩИЕ ПОЛОЖЕНИЯ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</w:t>
      </w:r>
      <w:r>
        <w:rPr>
          <w:rFonts w:ascii="Times New Roman" w:hAnsi="Times New Roman"/>
          <w:sz w:val="24"/>
          <w:szCs w:val="24"/>
        </w:rPr>
        <w:t xml:space="preserve">арт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ссоциации «</w:t>
      </w:r>
      <w:r>
        <w:rPr>
          <w:rFonts w:ascii="Times New Roman" w:hAnsi="Times New Roman"/>
          <w:sz w:val="24"/>
          <w:szCs w:val="24"/>
        </w:rPr>
        <w:t xml:space="preserve">Саморегулируемая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</w:t>
      </w:r>
      <w:r>
        <w:rPr>
          <w:rFonts w:ascii="Times New Roman" w:hAnsi="Times New Roman"/>
          <w:sz w:val="24"/>
          <w:szCs w:val="24"/>
        </w:rPr>
        <w:t xml:space="preserve">Тверское </w:t>
      </w:r>
      <w:r>
        <w:rPr>
          <w:rFonts w:ascii="Times New Roman" w:hAnsi="Times New Roman"/>
          <w:sz w:val="24"/>
          <w:szCs w:val="24"/>
        </w:rPr>
        <w:t xml:space="preserve">объединение </w:t>
      </w:r>
      <w:r>
        <w:rPr>
          <w:rFonts w:ascii="Times New Roman" w:hAnsi="Times New Roman"/>
          <w:sz w:val="24"/>
          <w:szCs w:val="24"/>
        </w:rPr>
        <w:t xml:space="preserve">проектировщиков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Ассоциация) </w:t>
      </w:r>
      <w:r>
        <w:rPr>
          <w:rFonts w:ascii="Times New Roman" w:hAnsi="Times New Roman"/>
          <w:sz w:val="24"/>
          <w:szCs w:val="24"/>
        </w:rPr>
        <w:t xml:space="preserve">«Специалист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</w:t>
      </w:r>
      <w:r>
        <w:rPr>
          <w:rFonts w:ascii="Times New Roman" w:hAnsi="Times New Roman"/>
          <w:sz w:val="24"/>
          <w:szCs w:val="24"/>
        </w:rPr>
        <w:t xml:space="preserve">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 архитектурно-строитель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проектировани</w:t>
      </w:r>
      <w:r>
        <w:rPr>
          <w:rFonts w:ascii="Times New Roman" w:hAnsi="Times New Roman"/>
          <w:sz w:val="24"/>
          <w:szCs w:val="24"/>
        </w:rPr>
        <w:t xml:space="preserve">я. Главный </w:t>
      </w:r>
      <w:r>
        <w:rPr>
          <w:rFonts w:ascii="Times New Roman" w:hAnsi="Times New Roman"/>
          <w:sz w:val="24"/>
          <w:szCs w:val="24"/>
        </w:rPr>
        <w:t xml:space="preserve">архитектор </w:t>
      </w:r>
      <w:r>
        <w:rPr>
          <w:rFonts w:ascii="Times New Roman" w:hAnsi="Times New Roman"/>
          <w:sz w:val="24"/>
          <w:szCs w:val="24"/>
        </w:rPr>
        <w:t xml:space="preserve">проекта» </w:t>
      </w:r>
      <w:r>
        <w:rPr>
          <w:rFonts w:ascii="Times New Roman" w:hAnsi="Times New Roman"/>
          <w:sz w:val="24"/>
          <w:szCs w:val="24"/>
        </w:rPr>
        <w:t xml:space="preserve">разработан 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требованиями Градостроител</w:t>
      </w:r>
      <w:r>
        <w:rPr>
          <w:rFonts w:ascii="Times New Roman" w:hAnsi="Times New Roman"/>
          <w:sz w:val="24"/>
          <w:szCs w:val="24"/>
        </w:rPr>
        <w:t xml:space="preserve">ьного кодекса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едерации</w:t>
      </w:r>
      <w:r>
        <w:rPr>
          <w:rFonts w:ascii="Times New Roman" w:hAnsi="Times New Roman"/>
          <w:sz w:val="24"/>
          <w:szCs w:val="24"/>
        </w:rPr>
        <w:t xml:space="preserve"> на основ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рофессионального стандарта «</w:t>
      </w:r>
      <w:r>
        <w:rPr>
          <w:rFonts w:ascii="Times New Roman" w:hAnsi="Times New Roman"/>
          <w:sz w:val="24"/>
          <w:szCs w:val="24"/>
        </w:rPr>
        <w:t xml:space="preserve">Архитектор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Минтруд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России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02</w:t>
      </w:r>
      <w:r>
        <w:rPr>
          <w:rFonts w:ascii="Times New Roman" w:hAnsi="Times New Roman"/>
          <w:sz w:val="24"/>
          <w:szCs w:val="24"/>
        </w:rPr>
        <w:t xml:space="preserve">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внутренн</w:t>
      </w:r>
      <w:r>
        <w:rPr>
          <w:rFonts w:ascii="Times New Roman" w:hAnsi="Times New Roman"/>
          <w:sz w:val="24"/>
          <w:szCs w:val="24"/>
        </w:rPr>
        <w:t xml:space="preserve">им док</w:t>
      </w:r>
      <w:r>
        <w:rPr>
          <w:rFonts w:ascii="Times New Roman" w:hAnsi="Times New Roman"/>
          <w:sz w:val="24"/>
          <w:szCs w:val="24"/>
        </w:rPr>
        <w:t xml:space="preserve">ум</w:t>
      </w:r>
      <w:r>
        <w:rPr>
          <w:rFonts w:ascii="Times New Roman" w:hAnsi="Times New Roman"/>
          <w:sz w:val="24"/>
          <w:szCs w:val="24"/>
        </w:rPr>
        <w:t xml:space="preserve">ентом Ассоциации и </w:t>
      </w:r>
      <w:r>
        <w:rPr>
          <w:rFonts w:ascii="Times New Roman" w:hAnsi="Times New Roman"/>
          <w:sz w:val="24"/>
          <w:szCs w:val="24"/>
        </w:rPr>
        <w:t xml:space="preserve">опр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</w:t>
      </w:r>
      <w:r>
        <w:rPr>
          <w:rFonts w:ascii="Times New Roman" w:hAnsi="Times New Roman"/>
          <w:sz w:val="24"/>
          <w:szCs w:val="24"/>
        </w:rPr>
        <w:t xml:space="preserve">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характеристики квалификации (требуемый</w:t>
      </w:r>
      <w:r>
        <w:rPr>
          <w:rFonts w:ascii="Times New Roman" w:hAnsi="Times New Roman"/>
          <w:sz w:val="24"/>
          <w:szCs w:val="24"/>
        </w:rPr>
        <w:t xml:space="preserve"> уровень знаний и умений, уровень самосто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тельности при выполнении труд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вой функции</w:t>
      </w:r>
      <w:r>
        <w:rPr>
          <w:rFonts w:ascii="Times New Roman" w:hAnsi="Times New Roman"/>
          <w:sz w:val="24"/>
          <w:szCs w:val="24"/>
        </w:rPr>
        <w:t xml:space="preserve">) необходим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</w:t>
      </w:r>
      <w:r>
        <w:rPr>
          <w:rFonts w:ascii="Times New Roman" w:hAnsi="Times New Roman"/>
          <w:sz w:val="24"/>
          <w:szCs w:val="24"/>
        </w:rPr>
        <w:t xml:space="preserve">тник</w:t>
      </w:r>
      <w:r>
        <w:rPr>
          <w:rFonts w:ascii="Times New Roman" w:hAnsi="Times New Roman"/>
          <w:sz w:val="24"/>
          <w:szCs w:val="24"/>
        </w:rPr>
        <w:t xml:space="preserve">у для осуществления трудовых функций по подготовке проектной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/>
          <w:sz w:val="24"/>
          <w:szCs w:val="24"/>
          <w:lang w:eastAsia="ru-RU"/>
        </w:rPr>
        <w:t xml:space="preserve">я объ</w:t>
      </w:r>
      <w:r>
        <w:rPr>
          <w:rFonts w:ascii="Times New Roman" w:hAnsi="Times New Roman"/>
          <w:sz w:val="24"/>
          <w:szCs w:val="24"/>
          <w:lang w:eastAsia="ru-RU"/>
        </w:rPr>
        <w:t xml:space="preserve">ек</w:t>
      </w:r>
      <w:r>
        <w:rPr>
          <w:rFonts w:ascii="Times New Roman" w:hAnsi="Times New Roman"/>
          <w:sz w:val="24"/>
          <w:szCs w:val="24"/>
          <w:lang w:eastAsia="ru-RU"/>
        </w:rPr>
        <w:t xml:space="preserve">тов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 (строительство, реконстру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ция, капитальный ремонт)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главного </w:t>
      </w:r>
      <w:r>
        <w:rPr>
          <w:rFonts w:ascii="Times New Roman" w:hAnsi="Times New Roman"/>
          <w:sz w:val="24"/>
          <w:szCs w:val="24"/>
        </w:rPr>
        <w:t xml:space="preserve">архитектора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организаций членов </w:t>
      </w:r>
      <w:r>
        <w:rPr>
          <w:rFonts w:ascii="Times New Roman" w:hAnsi="Times New Roman"/>
          <w:sz w:val="24"/>
          <w:szCs w:val="24"/>
        </w:rPr>
        <w:t xml:space="preserve">Ассоци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 Главный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хитектор</w:t>
      </w:r>
      <w:r>
        <w:rPr>
          <w:rFonts w:ascii="Times New Roman" w:hAnsi="Times New Roman"/>
          <w:sz w:val="24"/>
          <w:szCs w:val="24"/>
        </w:rPr>
        <w:t xml:space="preserve"> проекта назначается для организации архитектурно-строительного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рован</w:t>
      </w:r>
      <w:r>
        <w:rPr>
          <w:rFonts w:ascii="Times New Roman" w:hAnsi="Times New Roman"/>
          <w:sz w:val="24"/>
          <w:szCs w:val="24"/>
        </w:rPr>
        <w:t xml:space="preserve">ия</w:t>
      </w:r>
      <w:r>
        <w:rPr>
          <w:rFonts w:ascii="Times New Roman" w:hAnsi="Times New Roman"/>
          <w:sz w:val="24"/>
          <w:szCs w:val="24"/>
        </w:rPr>
        <w:t xml:space="preserve"> на протяжении всего периода проектирования, строительства, ввода в действие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и освоения проектных мощностей.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об</w:t>
      </w:r>
      <w:r>
        <w:rPr>
          <w:rFonts w:ascii="Times New Roman" w:hAnsi="Times New Roman"/>
          <w:sz w:val="24"/>
          <w:szCs w:val="24"/>
        </w:rPr>
        <w:t xml:space="preserve">язател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 для испол</w:t>
      </w:r>
      <w:r>
        <w:rPr>
          <w:rFonts w:ascii="Times New Roman" w:hAnsi="Times New Roman"/>
          <w:sz w:val="24"/>
          <w:szCs w:val="24"/>
        </w:rPr>
        <w:t xml:space="preserve">нения всеми</w:t>
      </w:r>
      <w:r>
        <w:rPr>
          <w:rFonts w:ascii="Times New Roman" w:hAnsi="Times New Roman"/>
          <w:sz w:val="24"/>
          <w:szCs w:val="24"/>
        </w:rPr>
        <w:t xml:space="preserve"> членами Ассоциации и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членов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</w:t>
      </w:r>
      <w:r>
        <w:rPr>
          <w:rFonts w:ascii="Times New Roman" w:hAnsi="Times New Roman"/>
          <w:b/>
          <w:sz w:val="24"/>
          <w:szCs w:val="24"/>
        </w:rPr>
        <w:t xml:space="preserve">ТИКИ К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ЛИФИКАЦИИ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2.1. Требования к образованию, обучению, опыту практи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ческой работы и особые условия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допуска к работе: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высшего образования 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 xml:space="preserve">или направлению </w:t>
      </w:r>
      <w:r>
        <w:rPr>
          <w:rFonts w:ascii="Times New Roman" w:hAnsi="Times New Roman"/>
          <w:sz w:val="24"/>
          <w:szCs w:val="24"/>
        </w:rPr>
        <w:t xml:space="preserve">подготовки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строительства;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охождение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аттестации</w:t>
      </w:r>
      <w:r>
        <w:rPr>
          <w:rFonts w:ascii="Times New Roman" w:hAnsi="Times New Roman"/>
          <w:sz w:val="24"/>
          <w:szCs w:val="24"/>
        </w:rPr>
        <w:t xml:space="preserve"> в области промышленной безопасност</w:t>
      </w:r>
      <w:r>
        <w:rPr>
          <w:rFonts w:ascii="Times New Roman" w:hAnsi="Times New Roman"/>
          <w:sz w:val="24"/>
          <w:szCs w:val="24"/>
        </w:rPr>
        <w:t xml:space="preserve">и, по вопросам безо</w:t>
      </w:r>
      <w:r>
        <w:rPr>
          <w:rFonts w:ascii="Times New Roman" w:hAnsi="Times New Roman"/>
          <w:sz w:val="24"/>
          <w:szCs w:val="24"/>
        </w:rPr>
        <w:t xml:space="preserve">пасности г</w:t>
      </w:r>
      <w:r>
        <w:rPr>
          <w:rFonts w:ascii="Times New Roman" w:hAnsi="Times New Roman"/>
          <w:sz w:val="24"/>
          <w:szCs w:val="24"/>
        </w:rPr>
        <w:t xml:space="preserve">идротехни</w:t>
      </w:r>
      <w:r>
        <w:rPr>
          <w:rFonts w:ascii="Times New Roman" w:hAnsi="Times New Roman"/>
          <w:sz w:val="24"/>
          <w:szCs w:val="24"/>
        </w:rPr>
        <w:t xml:space="preserve">ческих сооружений, </w:t>
      </w:r>
      <w:r>
        <w:rPr>
          <w:rFonts w:ascii="Times New Roman" w:hAnsi="Times New Roman"/>
          <w:sz w:val="24"/>
          <w:szCs w:val="24"/>
        </w:rPr>
        <w:t xml:space="preserve">безопасности в сфере электроэнергетики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</w:t>
      </w:r>
      <w:r>
        <w:rPr>
          <w:rFonts w:ascii="Times New Roman" w:hAnsi="Times New Roman"/>
          <w:sz w:val="24"/>
          <w:szCs w:val="24"/>
        </w:rPr>
        <w:t xml:space="preserve"> выпо</w:t>
      </w:r>
      <w:r>
        <w:rPr>
          <w:rFonts w:ascii="Times New Roman" w:hAnsi="Times New Roman"/>
          <w:sz w:val="24"/>
          <w:szCs w:val="24"/>
        </w:rPr>
        <w:t xml:space="preserve">лне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я работ на опасных, особо опасных и 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 сложных объекта</w:t>
      </w:r>
      <w:r>
        <w:rPr>
          <w:rFonts w:ascii="Times New Roman" w:hAnsi="Times New Roman"/>
          <w:sz w:val="24"/>
          <w:szCs w:val="24"/>
        </w:rPr>
        <w:t xml:space="preserve">х;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менее</w:t>
      </w:r>
      <w:r>
        <w:rPr>
          <w:rFonts w:ascii="Times New Roman" w:hAnsi="Times New Roman"/>
          <w:sz w:val="24"/>
          <w:szCs w:val="24"/>
          <w:lang w:eastAsia="ru-RU"/>
        </w:rPr>
        <w:t xml:space="preserve"> десят</w:t>
      </w:r>
      <w:r>
        <w:rPr>
          <w:rFonts w:ascii="Times New Roman" w:hAnsi="Times New Roman"/>
          <w:sz w:val="24"/>
          <w:szCs w:val="24"/>
          <w:lang w:eastAsia="ru-RU"/>
        </w:rPr>
        <w:t xml:space="preserve">и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строительства, в том числе не менее трех лет в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низациях, ос</w:t>
      </w:r>
      <w:r>
        <w:rPr>
          <w:rFonts w:ascii="Times New Roman" w:hAnsi="Times New Roman"/>
          <w:sz w:val="24"/>
          <w:szCs w:val="24"/>
          <w:lang w:eastAsia="ru-RU"/>
        </w:rPr>
        <w:t xml:space="preserve">уществляющих подготовку проектной документации, на</w:t>
      </w:r>
      <w:r>
        <w:rPr>
          <w:rFonts w:ascii="Times New Roman" w:hAnsi="Times New Roman"/>
          <w:sz w:val="24"/>
          <w:szCs w:val="24"/>
          <w:lang w:eastAsia="ru-RU"/>
        </w:rPr>
        <w:t xml:space="preserve">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</w:t>
      </w:r>
      <w:r>
        <w:rPr>
          <w:rFonts w:ascii="Times New Roman" w:hAnsi="Times New Roman"/>
          <w:sz w:val="24"/>
          <w:szCs w:val="24"/>
          <w:lang w:eastAsia="ru-RU"/>
        </w:rPr>
        <w:t xml:space="preserve">пяти лет в области строительства, в том числе не менее трех лет в органи</w:t>
      </w:r>
      <w:r>
        <w:rPr>
          <w:rFonts w:ascii="Times New Roman" w:hAnsi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/>
          <w:sz w:val="24"/>
          <w:szCs w:val="24"/>
          <w:lang w:eastAsia="ru-RU"/>
        </w:rPr>
        <w:t xml:space="preserve">ациях, осуществляющих подготовку проектной документации, на инженерных до</w:t>
      </w:r>
      <w:r>
        <w:rPr>
          <w:rFonts w:ascii="Times New Roman" w:hAnsi="Times New Roman"/>
          <w:sz w:val="24"/>
          <w:szCs w:val="24"/>
          <w:lang w:eastAsia="ru-RU"/>
        </w:rPr>
        <w:t xml:space="preserve">лжностях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прохождении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независимой оценки квалификации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десяти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строительства, в том числе не менее пяти лет в организациях, осуществляющих под</w:t>
      </w:r>
      <w:r>
        <w:rPr>
          <w:rFonts w:ascii="Times New Roman" w:hAnsi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/>
          <w:sz w:val="24"/>
          <w:szCs w:val="24"/>
          <w:lang w:eastAsia="ru-RU"/>
        </w:rPr>
        <w:t xml:space="preserve">товку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документации, на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пяти лет в облас</w:t>
      </w:r>
      <w:r>
        <w:rPr>
          <w:rFonts w:ascii="Times New Roman" w:hAnsi="Times New Roman"/>
          <w:sz w:val="24"/>
          <w:szCs w:val="24"/>
          <w:lang w:eastAsia="ru-RU"/>
        </w:rPr>
        <w:t xml:space="preserve">ти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</w:t>
      </w:r>
      <w:r>
        <w:rPr>
          <w:rFonts w:ascii="Times New Roman" w:hAnsi="Times New Roman"/>
          <w:sz w:val="24"/>
          <w:szCs w:val="24"/>
          <w:lang w:eastAsia="ru-RU"/>
        </w:rPr>
        <w:t xml:space="preserve">ле не менее пяти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организациях, осуществляющих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подготовку проектной документации, на инженерных должностях при прохождении независимой оце</w:t>
      </w:r>
      <w:r>
        <w:rPr>
          <w:rFonts w:ascii="Times New Roman" w:hAnsi="Times New Roman"/>
          <w:sz w:val="24"/>
          <w:szCs w:val="24"/>
          <w:lang w:eastAsia="ru-RU"/>
        </w:rPr>
        <w:t xml:space="preserve">нк</w:t>
      </w:r>
      <w:r>
        <w:rPr>
          <w:rFonts w:ascii="Times New Roman" w:hAnsi="Times New Roman"/>
          <w:sz w:val="24"/>
          <w:szCs w:val="24"/>
          <w:lang w:eastAsia="ru-RU"/>
        </w:rPr>
        <w:t xml:space="preserve">и ква</w:t>
      </w:r>
      <w:r>
        <w:rPr>
          <w:rFonts w:ascii="Times New Roman" w:hAnsi="Times New Roman"/>
          <w:sz w:val="24"/>
          <w:szCs w:val="24"/>
          <w:lang w:eastAsia="ru-RU"/>
        </w:rPr>
        <w:t xml:space="preserve">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правлени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процессом архитектурно-строительного проектирования об</w:t>
      </w:r>
      <w:r>
        <w:rPr>
          <w:rFonts w:ascii="Times New Roman" w:hAnsi="Times New Roman"/>
          <w:sz w:val="24"/>
          <w:szCs w:val="24"/>
        </w:rPr>
        <w:t xml:space="preserve">ъектов капитал</w:t>
      </w:r>
      <w:r>
        <w:rPr>
          <w:rFonts w:ascii="Times New Roman" w:hAnsi="Times New Roman"/>
          <w:sz w:val="24"/>
          <w:szCs w:val="24"/>
        </w:rPr>
        <w:t xml:space="preserve">ьного строите</w:t>
      </w:r>
      <w:r>
        <w:rPr>
          <w:rFonts w:ascii="Times New Roman" w:hAnsi="Times New Roman"/>
          <w:sz w:val="24"/>
          <w:szCs w:val="24"/>
        </w:rPr>
        <w:t xml:space="preserve">льства особо опасных</w:t>
      </w:r>
      <w:r>
        <w:rPr>
          <w:rFonts w:ascii="Times New Roman" w:hAnsi="Times New Roman"/>
          <w:sz w:val="24"/>
          <w:szCs w:val="24"/>
        </w:rPr>
        <w:t xml:space="preserve">, технически сложных и уникальных объектов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работнике</w:t>
      </w:r>
      <w:r>
        <w:rPr>
          <w:rFonts w:ascii="Times New Roman" w:hAnsi="Times New Roman"/>
          <w:sz w:val="24"/>
          <w:szCs w:val="24"/>
        </w:rPr>
        <w:t xml:space="preserve"> в национальном реестре с</w:t>
      </w:r>
      <w:r>
        <w:rPr>
          <w:rFonts w:ascii="Times New Roman" w:hAnsi="Times New Roman"/>
          <w:sz w:val="24"/>
          <w:szCs w:val="24"/>
        </w:rPr>
        <w:t xml:space="preserve">пец</w:t>
      </w:r>
      <w:r>
        <w:rPr>
          <w:rFonts w:ascii="Times New Roman" w:hAnsi="Times New Roman"/>
          <w:sz w:val="24"/>
          <w:szCs w:val="24"/>
        </w:rPr>
        <w:t xml:space="preserve">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НОПРИЗ;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</w:t>
      </w:r>
      <w:r>
        <w:rPr>
          <w:rFonts w:ascii="Times New Roman" w:hAnsi="Times New Roman"/>
          <w:sz w:val="24"/>
          <w:szCs w:val="24"/>
        </w:rPr>
        <w:t xml:space="preserve">ие ра</w:t>
      </w:r>
      <w:r>
        <w:rPr>
          <w:rFonts w:ascii="Times New Roman" w:hAnsi="Times New Roman"/>
          <w:sz w:val="24"/>
          <w:szCs w:val="24"/>
        </w:rPr>
        <w:t xml:space="preserve">зреше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ия на работ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(для иностранных граждан).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2.2.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Тр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еб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уемый уровень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знаний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(должен знать)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виды требований к различным типам объектов капитального строительства, 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 социа</w:t>
      </w:r>
      <w:r>
        <w:rPr>
          <w:rFonts w:ascii="Times New Roman" w:hAnsi="Times New Roman"/>
          <w:sz w:val="24"/>
          <w:szCs w:val="24"/>
        </w:rPr>
        <w:t xml:space="preserve">льные, функционально-технологические</w:t>
      </w:r>
      <w:r>
        <w:rPr>
          <w:rFonts w:ascii="Times New Roman" w:hAnsi="Times New Roman"/>
          <w:sz w:val="24"/>
          <w:szCs w:val="24"/>
        </w:rPr>
        <w:t xml:space="preserve">, эр</w:t>
      </w:r>
      <w:r>
        <w:rPr>
          <w:rFonts w:ascii="Times New Roman" w:hAnsi="Times New Roman"/>
          <w:sz w:val="24"/>
          <w:szCs w:val="24"/>
        </w:rPr>
        <w:t xml:space="preserve">гономические, эстетические и </w:t>
      </w:r>
      <w:r>
        <w:rPr>
          <w:rFonts w:ascii="Times New Roman" w:hAnsi="Times New Roman"/>
          <w:sz w:val="24"/>
          <w:szCs w:val="24"/>
        </w:rPr>
        <w:t xml:space="preserve">эконом</w:t>
      </w:r>
      <w:r>
        <w:rPr>
          <w:rFonts w:ascii="Times New Roman" w:hAnsi="Times New Roman"/>
          <w:sz w:val="24"/>
          <w:szCs w:val="24"/>
        </w:rPr>
        <w:t xml:space="preserve">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календарного сетевого планиро</w:t>
      </w:r>
      <w:r>
        <w:rPr>
          <w:rFonts w:ascii="Times New Roman" w:hAnsi="Times New Roman"/>
          <w:sz w:val="24"/>
          <w:szCs w:val="24"/>
        </w:rPr>
        <w:t xml:space="preserve">вания, нормы и мет</w:t>
      </w:r>
      <w:r>
        <w:rPr>
          <w:rFonts w:ascii="Times New Roman" w:hAnsi="Times New Roman"/>
          <w:sz w:val="24"/>
          <w:szCs w:val="24"/>
        </w:rPr>
        <w:t xml:space="preserve">одики расчета объ</w:t>
      </w:r>
      <w:r>
        <w:rPr>
          <w:rFonts w:ascii="Times New Roman" w:hAnsi="Times New Roman"/>
          <w:sz w:val="24"/>
          <w:szCs w:val="24"/>
        </w:rPr>
        <w:t xml:space="preserve">емов и сроков выполн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исследовательских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справочные, методические, реферативные</w:t>
      </w:r>
      <w:r>
        <w:rPr>
          <w:rFonts w:ascii="Times New Roman" w:hAnsi="Times New Roman"/>
          <w:sz w:val="24"/>
          <w:szCs w:val="24"/>
        </w:rPr>
        <w:t xml:space="preserve"> и другие источники получения информ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архитектурном проектирован</w:t>
      </w:r>
      <w:r>
        <w:rPr>
          <w:rFonts w:ascii="Times New Roman" w:hAnsi="Times New Roman"/>
          <w:sz w:val="24"/>
          <w:szCs w:val="24"/>
        </w:rPr>
        <w:t xml:space="preserve">ии и м</w:t>
      </w:r>
      <w:r>
        <w:rPr>
          <w:rFonts w:ascii="Times New Roman" w:hAnsi="Times New Roman"/>
          <w:sz w:val="24"/>
          <w:szCs w:val="24"/>
        </w:rPr>
        <w:t xml:space="preserve">етоды ее анализа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редства и методы сбора дан</w:t>
      </w:r>
      <w:r>
        <w:rPr>
          <w:rFonts w:ascii="Times New Roman" w:hAnsi="Times New Roman"/>
          <w:sz w:val="24"/>
          <w:szCs w:val="24"/>
        </w:rPr>
        <w:t xml:space="preserve">ных об объективных</w:t>
      </w:r>
      <w:r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 xml:space="preserve">х района застройки, включая обм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ры, фотофиксацию, вычерчивание генерального плана местности, макетирование, </w:t>
      </w:r>
      <w:r>
        <w:rPr>
          <w:rFonts w:ascii="Times New Roman" w:hAnsi="Times New Roman"/>
          <w:sz w:val="24"/>
          <w:szCs w:val="24"/>
        </w:rPr>
        <w:t xml:space="preserve">графическую фиксацию подо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новы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оды</w:t>
      </w:r>
      <w:r>
        <w:rPr>
          <w:rFonts w:ascii="Times New Roman" w:hAnsi="Times New Roman"/>
          <w:sz w:val="24"/>
          <w:szCs w:val="24"/>
        </w:rPr>
        <w:t xml:space="preserve"> сбор</w:t>
      </w:r>
      <w:r>
        <w:rPr>
          <w:rFonts w:ascii="Times New Roman" w:hAnsi="Times New Roman"/>
          <w:sz w:val="24"/>
          <w:szCs w:val="24"/>
        </w:rPr>
        <w:t xml:space="preserve">а и анализа данных о соц</w:t>
      </w:r>
      <w:r>
        <w:rPr>
          <w:rFonts w:ascii="Times New Roman" w:hAnsi="Times New Roman"/>
          <w:sz w:val="24"/>
          <w:szCs w:val="24"/>
        </w:rPr>
        <w:t xml:space="preserve">иально</w:t>
      </w:r>
      <w:r>
        <w:rPr>
          <w:rFonts w:ascii="Times New Roman" w:hAnsi="Times New Roman"/>
          <w:sz w:val="24"/>
          <w:szCs w:val="24"/>
        </w:rPr>
        <w:t xml:space="preserve">-культурных условиях участка застройки, </w:t>
      </w:r>
      <w:r>
        <w:rPr>
          <w:rFonts w:ascii="Times New Roman" w:hAnsi="Times New Roman"/>
          <w:sz w:val="24"/>
          <w:szCs w:val="24"/>
        </w:rPr>
        <w:t xml:space="preserve">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бл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дение,</w:t>
      </w:r>
      <w:r>
        <w:rPr>
          <w:rFonts w:ascii="Times New Roman" w:hAnsi="Times New Roman"/>
          <w:sz w:val="24"/>
          <w:szCs w:val="24"/>
        </w:rPr>
        <w:t xml:space="preserve"> опрос, интервьюирование, анкетирование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егиональные и местные архитектурные традиции, их истоки и значение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иды и ме</w:t>
      </w:r>
      <w:r>
        <w:rPr>
          <w:rFonts w:ascii="Times New Roman" w:hAnsi="Times New Roman"/>
          <w:sz w:val="24"/>
          <w:szCs w:val="24"/>
        </w:rPr>
        <w:t xml:space="preserve">тоды проведения предпроектных исслед</w:t>
      </w:r>
      <w:r>
        <w:rPr>
          <w:rFonts w:ascii="Times New Roman" w:hAnsi="Times New Roman"/>
          <w:sz w:val="24"/>
          <w:szCs w:val="24"/>
        </w:rPr>
        <w:t xml:space="preserve">ован</w:t>
      </w:r>
      <w:r>
        <w:rPr>
          <w:rFonts w:ascii="Times New Roman" w:hAnsi="Times New Roman"/>
          <w:sz w:val="24"/>
          <w:szCs w:val="24"/>
        </w:rPr>
        <w:t xml:space="preserve">ий, выполняемых при архитекту</w:t>
      </w:r>
      <w:r>
        <w:rPr>
          <w:rFonts w:ascii="Times New Roman" w:hAnsi="Times New Roman"/>
          <w:sz w:val="24"/>
          <w:szCs w:val="24"/>
        </w:rPr>
        <w:t xml:space="preserve">рно-ст</w:t>
      </w:r>
      <w:r>
        <w:rPr>
          <w:rFonts w:ascii="Times New Roman" w:hAnsi="Times New Roman"/>
          <w:sz w:val="24"/>
          <w:szCs w:val="24"/>
        </w:rPr>
        <w:t xml:space="preserve">роительном проектировании, включая историографи</w:t>
      </w:r>
      <w:r>
        <w:rPr>
          <w:rFonts w:ascii="Times New Roman" w:hAnsi="Times New Roman"/>
          <w:sz w:val="24"/>
          <w:szCs w:val="24"/>
        </w:rPr>
        <w:t xml:space="preserve">ческие, архивные, </w:t>
      </w:r>
      <w:r>
        <w:rPr>
          <w:rFonts w:ascii="Times New Roman" w:hAnsi="Times New Roman"/>
          <w:sz w:val="24"/>
          <w:szCs w:val="24"/>
        </w:rPr>
        <w:t xml:space="preserve">культуроло</w:t>
      </w:r>
      <w:r>
        <w:rPr>
          <w:rFonts w:ascii="Times New Roman" w:hAnsi="Times New Roman"/>
          <w:sz w:val="24"/>
          <w:szCs w:val="24"/>
        </w:rPr>
        <w:t xml:space="preserve">гические исследов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редства и методы работы с библиографическими и иконографическими источниками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редства и методы архитектурно-строи</w:t>
      </w:r>
      <w:r>
        <w:rPr>
          <w:rFonts w:ascii="Times New Roman" w:hAnsi="Times New Roman"/>
          <w:sz w:val="24"/>
          <w:szCs w:val="24"/>
        </w:rPr>
        <w:t xml:space="preserve">тель</w:t>
      </w:r>
      <w:r>
        <w:rPr>
          <w:rFonts w:ascii="Times New Roman" w:hAnsi="Times New Roman"/>
          <w:sz w:val="24"/>
          <w:szCs w:val="24"/>
        </w:rPr>
        <w:t xml:space="preserve">ного проектирования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сновы</w:t>
      </w:r>
      <w:r>
        <w:rPr>
          <w:rFonts w:ascii="Times New Roman" w:hAnsi="Times New Roman"/>
          <w:sz w:val="24"/>
          <w:szCs w:val="24"/>
        </w:rPr>
        <w:t xml:space="preserve"> архи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ектурной ко</w:t>
      </w:r>
      <w:r>
        <w:rPr>
          <w:rFonts w:ascii="Times New Roman" w:hAnsi="Times New Roman"/>
          <w:sz w:val="24"/>
          <w:szCs w:val="24"/>
        </w:rPr>
        <w:t xml:space="preserve">мпозиции и закономерности визуальног</w:t>
      </w:r>
      <w:r>
        <w:rPr>
          <w:rFonts w:ascii="Times New Roman" w:hAnsi="Times New Roman"/>
          <w:sz w:val="24"/>
          <w:szCs w:val="24"/>
        </w:rPr>
        <w:t xml:space="preserve">о восприятия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редства и методы формирования и преобразования формы и пространства, естественной и искусстве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ной предметно-пространс</w:t>
      </w:r>
      <w:r>
        <w:rPr>
          <w:rFonts w:ascii="Times New Roman" w:hAnsi="Times New Roman"/>
          <w:sz w:val="24"/>
          <w:szCs w:val="24"/>
        </w:rPr>
        <w:t xml:space="preserve">твенной среды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наглядного и</w:t>
      </w:r>
      <w:r>
        <w:rPr>
          <w:rFonts w:ascii="Times New Roman" w:hAnsi="Times New Roman"/>
          <w:sz w:val="24"/>
          <w:szCs w:val="24"/>
        </w:rPr>
        <w:t xml:space="preserve">зобр</w:t>
      </w:r>
      <w:r>
        <w:rPr>
          <w:rFonts w:ascii="Times New Roman" w:hAnsi="Times New Roman"/>
          <w:sz w:val="24"/>
          <w:szCs w:val="24"/>
        </w:rPr>
        <w:t xml:space="preserve">ажения и моделирования</w:t>
      </w:r>
      <w:r>
        <w:rPr>
          <w:rFonts w:ascii="Times New Roman" w:hAnsi="Times New Roman"/>
          <w:sz w:val="24"/>
          <w:szCs w:val="24"/>
        </w:rPr>
        <w:t xml:space="preserve"> архите</w:t>
      </w:r>
      <w:r>
        <w:rPr>
          <w:rFonts w:ascii="Times New Roman" w:hAnsi="Times New Roman"/>
          <w:sz w:val="24"/>
          <w:szCs w:val="24"/>
        </w:rPr>
        <w:t xml:space="preserve">ктурно</w:t>
      </w:r>
      <w:r>
        <w:rPr>
          <w:rFonts w:ascii="Times New Roman" w:hAnsi="Times New Roman"/>
          <w:sz w:val="24"/>
          <w:szCs w:val="24"/>
        </w:rPr>
        <w:t xml:space="preserve">й формы и пространства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методы техни</w:t>
      </w:r>
      <w:r>
        <w:rPr>
          <w:rFonts w:ascii="Times New Roman" w:hAnsi="Times New Roman"/>
          <w:sz w:val="24"/>
          <w:szCs w:val="24"/>
        </w:rPr>
        <w:t xml:space="preserve">ко-экономической о</w:t>
      </w:r>
      <w:r>
        <w:rPr>
          <w:rFonts w:ascii="Times New Roman" w:hAnsi="Times New Roman"/>
          <w:sz w:val="24"/>
          <w:szCs w:val="24"/>
        </w:rPr>
        <w:t xml:space="preserve">це</w:t>
      </w:r>
      <w:r>
        <w:rPr>
          <w:rFonts w:ascii="Times New Roman" w:hAnsi="Times New Roman"/>
          <w:sz w:val="24"/>
          <w:szCs w:val="24"/>
        </w:rPr>
        <w:t xml:space="preserve">нки проектных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средства автоматизации архитектурно-строительного проектирования и моделир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собенности восприятия различных</w:t>
      </w:r>
      <w:r>
        <w:rPr>
          <w:rFonts w:ascii="Times New Roman" w:hAnsi="Times New Roman"/>
          <w:sz w:val="24"/>
          <w:szCs w:val="24"/>
        </w:rPr>
        <w:t xml:space="preserve"> фо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представления архитектурног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конц</w:t>
      </w:r>
      <w:r>
        <w:rPr>
          <w:rFonts w:ascii="Times New Roman" w:hAnsi="Times New Roman"/>
          <w:sz w:val="24"/>
          <w:szCs w:val="24"/>
        </w:rPr>
        <w:t xml:space="preserve">ептуа</w:t>
      </w:r>
      <w:r>
        <w:rPr>
          <w:rFonts w:ascii="Times New Roman" w:hAnsi="Times New Roman"/>
          <w:sz w:val="24"/>
          <w:szCs w:val="24"/>
        </w:rPr>
        <w:t xml:space="preserve">льного проекта архитекторами, специалистам</w:t>
      </w:r>
      <w:r>
        <w:rPr>
          <w:rFonts w:ascii="Times New Roman" w:hAnsi="Times New Roman"/>
          <w:sz w:val="24"/>
          <w:szCs w:val="24"/>
        </w:rPr>
        <w:t xml:space="preserve">и в области строит</w:t>
      </w:r>
      <w:r>
        <w:rPr>
          <w:rFonts w:ascii="Times New Roman" w:hAnsi="Times New Roman"/>
          <w:sz w:val="24"/>
          <w:szCs w:val="24"/>
        </w:rPr>
        <w:t xml:space="preserve">ельства, а также лицами,</w:t>
      </w:r>
      <w:r>
        <w:rPr>
          <w:rFonts w:ascii="Times New Roman" w:hAnsi="Times New Roman"/>
          <w:sz w:val="24"/>
          <w:szCs w:val="24"/>
        </w:rPr>
        <w:t xml:space="preserve"> не владе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щими профессионал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ной культурой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</w:t>
      </w:r>
      <w:r>
        <w:rPr>
          <w:rFonts w:ascii="Times New Roman" w:hAnsi="Times New Roman"/>
          <w:sz w:val="24"/>
          <w:szCs w:val="24"/>
        </w:rPr>
        <w:t xml:space="preserve">вых актов, нормативных технических и</w:t>
      </w:r>
      <w:r>
        <w:rPr>
          <w:rFonts w:ascii="Times New Roman" w:hAnsi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мативных методических докумен</w:t>
      </w:r>
      <w:r>
        <w:rPr>
          <w:rFonts w:ascii="Times New Roman" w:hAnsi="Times New Roman"/>
          <w:sz w:val="24"/>
          <w:szCs w:val="24"/>
        </w:rPr>
        <w:t xml:space="preserve">тов по</w:t>
      </w:r>
      <w:r>
        <w:rPr>
          <w:rFonts w:ascii="Times New Roman" w:hAnsi="Times New Roman"/>
          <w:sz w:val="24"/>
          <w:szCs w:val="24"/>
        </w:rPr>
        <w:t xml:space="preserve"> архитектурно-строительному проекти</w:t>
      </w:r>
      <w:r>
        <w:rPr>
          <w:rFonts w:ascii="Times New Roman" w:hAnsi="Times New Roman"/>
          <w:sz w:val="24"/>
          <w:szCs w:val="24"/>
        </w:rPr>
        <w:t xml:space="preserve">рованию, вкл</w:t>
      </w:r>
      <w:r>
        <w:rPr>
          <w:rFonts w:ascii="Times New Roman" w:hAnsi="Times New Roman"/>
          <w:sz w:val="24"/>
          <w:szCs w:val="24"/>
        </w:rPr>
        <w:t xml:space="preserve">ючая техниче</w:t>
      </w:r>
      <w:r>
        <w:rPr>
          <w:rFonts w:ascii="Times New Roman" w:hAnsi="Times New Roman"/>
          <w:sz w:val="24"/>
          <w:szCs w:val="24"/>
        </w:rPr>
        <w:t xml:space="preserve">ские регл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менты, национальные стандарты и своды правил, санитарные нормы и правила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оциальные, функционально-технологич</w:t>
      </w:r>
      <w:r>
        <w:rPr>
          <w:rFonts w:ascii="Times New Roman" w:hAnsi="Times New Roman"/>
          <w:sz w:val="24"/>
          <w:szCs w:val="24"/>
        </w:rPr>
        <w:t xml:space="preserve">еские, эргономические, эстетические </w:t>
      </w:r>
      <w:r>
        <w:rPr>
          <w:rFonts w:ascii="Times New Roman" w:hAnsi="Times New Roman"/>
          <w:sz w:val="24"/>
          <w:szCs w:val="24"/>
        </w:rPr>
        <w:t xml:space="preserve">и эк</w:t>
      </w:r>
      <w:r>
        <w:rPr>
          <w:rFonts w:ascii="Times New Roman" w:hAnsi="Times New Roman"/>
          <w:sz w:val="24"/>
          <w:szCs w:val="24"/>
        </w:rPr>
        <w:t xml:space="preserve">ономич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требов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ния к прое</w:t>
      </w:r>
      <w:r>
        <w:rPr>
          <w:rFonts w:ascii="Times New Roman" w:hAnsi="Times New Roman"/>
          <w:sz w:val="24"/>
          <w:szCs w:val="24"/>
        </w:rPr>
        <w:t xml:space="preserve">ктируе</w:t>
      </w:r>
      <w:r>
        <w:rPr>
          <w:rFonts w:ascii="Times New Roman" w:hAnsi="Times New Roman"/>
          <w:sz w:val="24"/>
          <w:szCs w:val="24"/>
        </w:rPr>
        <w:t xml:space="preserve">мому объекту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календарного сетевого пл</w:t>
      </w:r>
      <w:r>
        <w:rPr>
          <w:rFonts w:ascii="Times New Roman" w:hAnsi="Times New Roman"/>
          <w:sz w:val="24"/>
          <w:szCs w:val="24"/>
        </w:rPr>
        <w:t xml:space="preserve">анирования, нормы </w:t>
      </w:r>
      <w:r>
        <w:rPr>
          <w:rFonts w:ascii="Times New Roman" w:hAnsi="Times New Roman"/>
          <w:sz w:val="24"/>
          <w:szCs w:val="24"/>
        </w:rPr>
        <w:t xml:space="preserve">и методики р</w:t>
      </w:r>
      <w:r>
        <w:rPr>
          <w:rFonts w:ascii="Times New Roman" w:hAnsi="Times New Roman"/>
          <w:sz w:val="24"/>
          <w:szCs w:val="24"/>
        </w:rPr>
        <w:t xml:space="preserve">асчета сроков выполнения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ворческие приемы выдвижения авторского архитектурно-художес</w:t>
      </w:r>
      <w:r>
        <w:rPr>
          <w:rFonts w:ascii="Times New Roman" w:hAnsi="Times New Roman"/>
          <w:sz w:val="24"/>
          <w:szCs w:val="24"/>
        </w:rPr>
        <w:t xml:space="preserve">твенного замысла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оциально-культу</w:t>
      </w:r>
      <w:r>
        <w:rPr>
          <w:rFonts w:ascii="Times New Roman" w:hAnsi="Times New Roman"/>
          <w:sz w:val="24"/>
          <w:szCs w:val="24"/>
        </w:rPr>
        <w:t xml:space="preserve">рные</w:t>
      </w:r>
      <w:r>
        <w:rPr>
          <w:rFonts w:ascii="Times New Roman" w:hAnsi="Times New Roman"/>
          <w:sz w:val="24"/>
          <w:szCs w:val="24"/>
        </w:rPr>
        <w:t xml:space="preserve">, демографические, </w:t>
      </w:r>
      <w:r>
        <w:rPr>
          <w:rFonts w:ascii="Times New Roman" w:hAnsi="Times New Roman"/>
          <w:sz w:val="24"/>
          <w:szCs w:val="24"/>
        </w:rPr>
        <w:t xml:space="preserve">психологич</w:t>
      </w:r>
      <w:r>
        <w:rPr>
          <w:rFonts w:ascii="Times New Roman" w:hAnsi="Times New Roman"/>
          <w:sz w:val="24"/>
          <w:szCs w:val="24"/>
        </w:rPr>
        <w:t xml:space="preserve">еские,</w:t>
      </w:r>
      <w:r>
        <w:rPr>
          <w:rFonts w:ascii="Times New Roman" w:hAnsi="Times New Roman"/>
          <w:sz w:val="24"/>
          <w:szCs w:val="24"/>
        </w:rPr>
        <w:t xml:space="preserve"> функциональные основы форм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рования архитектурн</w:t>
      </w:r>
      <w:r>
        <w:rPr>
          <w:rFonts w:ascii="Times New Roman" w:hAnsi="Times New Roman"/>
          <w:sz w:val="24"/>
          <w:szCs w:val="24"/>
        </w:rPr>
        <w:t xml:space="preserve">ой среды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заимосвязь объемно-пространственных, конструктивных, инженерных решений и эксплуат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ционных качеств объектов капитального </w:t>
      </w:r>
      <w:r>
        <w:rPr>
          <w:rFonts w:ascii="Times New Roman" w:hAnsi="Times New Roman"/>
          <w:sz w:val="24"/>
          <w:szCs w:val="24"/>
        </w:rPr>
        <w:t xml:space="preserve">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сновы проектирован</w:t>
      </w:r>
      <w:r>
        <w:rPr>
          <w:rFonts w:ascii="Times New Roman" w:hAnsi="Times New Roman"/>
          <w:sz w:val="24"/>
          <w:szCs w:val="24"/>
        </w:rPr>
        <w:t xml:space="preserve">ия н</w:t>
      </w:r>
      <w:r>
        <w:rPr>
          <w:rFonts w:ascii="Times New Roman" w:hAnsi="Times New Roman"/>
          <w:sz w:val="24"/>
          <w:szCs w:val="24"/>
        </w:rPr>
        <w:t xml:space="preserve">есущего остова объекто</w:t>
      </w:r>
      <w:r>
        <w:rPr>
          <w:rFonts w:ascii="Times New Roman" w:hAnsi="Times New Roman"/>
          <w:sz w:val="24"/>
          <w:szCs w:val="24"/>
        </w:rPr>
        <w:t xml:space="preserve">в капит</w:t>
      </w:r>
      <w:r>
        <w:rPr>
          <w:rFonts w:ascii="Times New Roman" w:hAnsi="Times New Roman"/>
          <w:sz w:val="24"/>
          <w:szCs w:val="24"/>
        </w:rPr>
        <w:t xml:space="preserve">альног</w:t>
      </w:r>
      <w:r>
        <w:rPr>
          <w:rFonts w:ascii="Times New Roman" w:hAnsi="Times New Roman"/>
          <w:sz w:val="24"/>
          <w:szCs w:val="24"/>
        </w:rPr>
        <w:t xml:space="preserve">о строительства, основы те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ского расчета эл</w:t>
      </w:r>
      <w:r>
        <w:rPr>
          <w:rFonts w:ascii="Times New Roman" w:hAnsi="Times New Roman"/>
          <w:sz w:val="24"/>
          <w:szCs w:val="24"/>
        </w:rPr>
        <w:t xml:space="preserve">ементов, систем </w:t>
      </w:r>
      <w:r>
        <w:rPr>
          <w:rFonts w:ascii="Times New Roman" w:hAnsi="Times New Roman"/>
          <w:sz w:val="24"/>
          <w:szCs w:val="24"/>
        </w:rPr>
        <w:t xml:space="preserve">и конструкций объектов капитального строительства на осно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ные воздействия и нагрузки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ринципы проектирования средов</w:t>
      </w:r>
      <w:r>
        <w:rPr>
          <w:rFonts w:ascii="Times New Roman" w:hAnsi="Times New Roman"/>
          <w:sz w:val="24"/>
          <w:szCs w:val="24"/>
        </w:rPr>
        <w:t xml:space="preserve">ых качеств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ител</w:t>
      </w:r>
      <w:r>
        <w:rPr>
          <w:rFonts w:ascii="Times New Roman" w:hAnsi="Times New Roman"/>
          <w:sz w:val="24"/>
          <w:szCs w:val="24"/>
        </w:rPr>
        <w:t xml:space="preserve">ьства, включая акустику, осве</w:t>
      </w:r>
      <w:r>
        <w:rPr>
          <w:rFonts w:ascii="Times New Roman" w:hAnsi="Times New Roman"/>
          <w:sz w:val="24"/>
          <w:szCs w:val="24"/>
        </w:rPr>
        <w:t xml:space="preserve">щение,</w:t>
      </w:r>
      <w:r>
        <w:rPr>
          <w:rFonts w:ascii="Times New Roman" w:hAnsi="Times New Roman"/>
          <w:sz w:val="24"/>
          <w:szCs w:val="24"/>
        </w:rPr>
        <w:t xml:space="preserve"> микроклимат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строительные материалы</w:t>
      </w:r>
      <w:r>
        <w:rPr>
          <w:rFonts w:ascii="Times New Roman" w:hAnsi="Times New Roman"/>
          <w:sz w:val="24"/>
          <w:szCs w:val="24"/>
        </w:rPr>
        <w:t xml:space="preserve">, изделия, констру</w:t>
      </w:r>
      <w:r>
        <w:rPr>
          <w:rFonts w:ascii="Times New Roman" w:hAnsi="Times New Roman"/>
          <w:sz w:val="24"/>
          <w:szCs w:val="24"/>
        </w:rPr>
        <w:t xml:space="preserve">кции и их те</w:t>
      </w:r>
      <w:r>
        <w:rPr>
          <w:rFonts w:ascii="Times New Roman" w:hAnsi="Times New Roman"/>
          <w:sz w:val="24"/>
          <w:szCs w:val="24"/>
        </w:rPr>
        <w:t xml:space="preserve">хнические, технологические, эстетич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и эксплуатационные характеристики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наглядного изображе</w:t>
      </w:r>
      <w:r>
        <w:rPr>
          <w:rFonts w:ascii="Times New Roman" w:hAnsi="Times New Roman"/>
          <w:sz w:val="24"/>
          <w:szCs w:val="24"/>
        </w:rPr>
        <w:t xml:space="preserve">ния и моделирования архитектурной фо</w:t>
      </w:r>
      <w:r>
        <w:rPr>
          <w:rFonts w:ascii="Times New Roman" w:hAnsi="Times New Roman"/>
          <w:sz w:val="24"/>
          <w:szCs w:val="24"/>
        </w:rPr>
        <w:t xml:space="preserve">рмы </w:t>
      </w:r>
      <w:r>
        <w:rPr>
          <w:rFonts w:ascii="Times New Roman" w:hAnsi="Times New Roman"/>
          <w:sz w:val="24"/>
          <w:szCs w:val="24"/>
        </w:rPr>
        <w:t xml:space="preserve">и пространства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</w:t>
      </w:r>
      <w:r>
        <w:rPr>
          <w:rFonts w:ascii="Times New Roman" w:hAnsi="Times New Roman"/>
          <w:sz w:val="24"/>
          <w:szCs w:val="24"/>
        </w:rPr>
        <w:t xml:space="preserve">сновные с</w:t>
      </w:r>
      <w:r>
        <w:rPr>
          <w:rFonts w:ascii="Times New Roman" w:hAnsi="Times New Roman"/>
          <w:sz w:val="24"/>
          <w:szCs w:val="24"/>
        </w:rPr>
        <w:t xml:space="preserve">пособы</w:t>
      </w:r>
      <w:r>
        <w:rPr>
          <w:rFonts w:ascii="Times New Roman" w:hAnsi="Times New Roman"/>
          <w:sz w:val="24"/>
          <w:szCs w:val="24"/>
        </w:rPr>
        <w:t xml:space="preserve"> выражения архи</w:t>
      </w:r>
      <w:r>
        <w:rPr>
          <w:rFonts w:ascii="Times New Roman" w:hAnsi="Times New Roman"/>
          <w:sz w:val="24"/>
          <w:szCs w:val="24"/>
        </w:rPr>
        <w:t xml:space="preserve">тектурного замысла, включая граф</w:t>
      </w:r>
      <w:r>
        <w:rPr>
          <w:rFonts w:ascii="Times New Roman" w:hAnsi="Times New Roman"/>
          <w:sz w:val="24"/>
          <w:szCs w:val="24"/>
        </w:rPr>
        <w:t xml:space="preserve">ические, макетные,</w:t>
      </w:r>
      <w:r>
        <w:rPr>
          <w:rFonts w:ascii="Times New Roman" w:hAnsi="Times New Roman"/>
          <w:sz w:val="24"/>
          <w:szCs w:val="24"/>
        </w:rPr>
        <w:t xml:space="preserve"> компьютерные,</w:t>
      </w:r>
      <w:r>
        <w:rPr>
          <w:rFonts w:ascii="Times New Roman" w:hAnsi="Times New Roman"/>
          <w:sz w:val="24"/>
          <w:szCs w:val="24"/>
        </w:rPr>
        <w:t xml:space="preserve"> вербал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ные и видео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календарного сетевого планирования, нормы и методики расчета сроков выпо</w:t>
      </w:r>
      <w:r>
        <w:rPr>
          <w:rFonts w:ascii="Times New Roman" w:hAnsi="Times New Roman"/>
          <w:sz w:val="24"/>
          <w:szCs w:val="24"/>
        </w:rPr>
        <w:t xml:space="preserve">лнения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</w:t>
      </w:r>
      <w:r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онодательства</w:t>
      </w:r>
      <w:r>
        <w:rPr>
          <w:rFonts w:ascii="Times New Roman" w:hAnsi="Times New Roman"/>
          <w:sz w:val="24"/>
          <w:szCs w:val="24"/>
        </w:rPr>
        <w:t xml:space="preserve"> и нормативных п</w:t>
      </w:r>
      <w:r>
        <w:rPr>
          <w:rFonts w:ascii="Times New Roman" w:hAnsi="Times New Roman"/>
          <w:sz w:val="24"/>
          <w:szCs w:val="24"/>
        </w:rPr>
        <w:t xml:space="preserve">равовы</w:t>
      </w:r>
      <w:r>
        <w:rPr>
          <w:rFonts w:ascii="Times New Roman" w:hAnsi="Times New Roman"/>
          <w:sz w:val="24"/>
          <w:szCs w:val="24"/>
        </w:rPr>
        <w:t xml:space="preserve">х актов, нормативных технических и нормативных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етодических доку</w:t>
      </w:r>
      <w:r>
        <w:rPr>
          <w:rFonts w:ascii="Times New Roman" w:hAnsi="Times New Roman"/>
          <w:sz w:val="24"/>
          <w:szCs w:val="24"/>
        </w:rPr>
        <w:t xml:space="preserve">ментов к составу и содержанию разделов проектной докуме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автоматизированного проектирования, основные </w:t>
      </w:r>
      <w:r>
        <w:rPr>
          <w:rFonts w:ascii="Times New Roman" w:hAnsi="Times New Roman"/>
          <w:sz w:val="24"/>
          <w:szCs w:val="24"/>
        </w:rPr>
        <w:t xml:space="preserve">программные комплексы создания черте</w:t>
      </w:r>
      <w:r>
        <w:rPr>
          <w:rFonts w:ascii="Times New Roman" w:hAnsi="Times New Roman"/>
          <w:sz w:val="24"/>
          <w:szCs w:val="24"/>
        </w:rPr>
        <w:t xml:space="preserve">жей </w:t>
      </w:r>
      <w:r>
        <w:rPr>
          <w:rFonts w:ascii="Times New Roman" w:hAnsi="Times New Roman"/>
          <w:sz w:val="24"/>
          <w:szCs w:val="24"/>
        </w:rPr>
        <w:t xml:space="preserve">и моделей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</w:t>
      </w:r>
      <w:r>
        <w:rPr>
          <w:rFonts w:ascii="Times New Roman" w:hAnsi="Times New Roman"/>
          <w:sz w:val="24"/>
          <w:szCs w:val="24"/>
        </w:rPr>
        <w:t xml:space="preserve">одател</w:t>
      </w:r>
      <w:r>
        <w:rPr>
          <w:rFonts w:ascii="Times New Roman" w:hAnsi="Times New Roman"/>
          <w:sz w:val="24"/>
          <w:szCs w:val="24"/>
        </w:rPr>
        <w:t xml:space="preserve">ьства и нормативных п</w:t>
      </w:r>
      <w:r>
        <w:rPr>
          <w:rFonts w:ascii="Times New Roman" w:hAnsi="Times New Roman"/>
          <w:sz w:val="24"/>
          <w:szCs w:val="24"/>
        </w:rPr>
        <w:t xml:space="preserve">равовых актов, нормативных</w:t>
      </w:r>
      <w:r>
        <w:rPr>
          <w:rFonts w:ascii="Times New Roman" w:hAnsi="Times New Roman"/>
          <w:sz w:val="24"/>
          <w:szCs w:val="24"/>
        </w:rPr>
        <w:t xml:space="preserve"> методических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ментов к порядку проведения экспертизы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правовых </w:t>
      </w:r>
      <w:r>
        <w:rPr>
          <w:rFonts w:ascii="Times New Roman" w:hAnsi="Times New Roman"/>
          <w:sz w:val="24"/>
          <w:szCs w:val="24"/>
        </w:rPr>
        <w:t xml:space="preserve">актов, нормативных технических и нор</w:t>
      </w:r>
      <w:r>
        <w:rPr>
          <w:rFonts w:ascii="Times New Roman" w:hAnsi="Times New Roman"/>
          <w:sz w:val="24"/>
          <w:szCs w:val="24"/>
        </w:rPr>
        <w:t xml:space="preserve">мати</w:t>
      </w:r>
      <w:r>
        <w:rPr>
          <w:rFonts w:ascii="Times New Roman" w:hAnsi="Times New Roman"/>
          <w:sz w:val="24"/>
          <w:szCs w:val="24"/>
        </w:rPr>
        <w:t xml:space="preserve">вных методических документов </w:t>
      </w:r>
      <w:r>
        <w:rPr>
          <w:rFonts w:ascii="Times New Roman" w:hAnsi="Times New Roman"/>
          <w:sz w:val="24"/>
          <w:szCs w:val="24"/>
        </w:rPr>
        <w:t xml:space="preserve">к поря</w:t>
      </w:r>
      <w:r>
        <w:rPr>
          <w:rFonts w:ascii="Times New Roman" w:hAnsi="Times New Roman"/>
          <w:sz w:val="24"/>
          <w:szCs w:val="24"/>
        </w:rPr>
        <w:t xml:space="preserve">дку внесения дополнений и изменений в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ную</w:t>
      </w:r>
      <w:r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кументацию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нормативных технических и нормативных методических документов к составу, содержанию и оформлению комплекто</w:t>
      </w:r>
      <w:r>
        <w:rPr>
          <w:rFonts w:ascii="Times New Roman" w:hAnsi="Times New Roman"/>
          <w:sz w:val="24"/>
          <w:szCs w:val="24"/>
        </w:rPr>
        <w:t xml:space="preserve">в рабочей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pacing w:val="-2"/>
          <w:sz w:val="24"/>
          <w:szCs w:val="24"/>
        </w:rPr>
        <w:t xml:space="preserve">-</w:t>
      </w:r>
      <w:r>
        <w:rPr>
          <w:rFonts w:ascii="Times New Roman" w:hAnsi="Times New Roman"/>
          <w:spacing w:val="-2"/>
          <w:sz w:val="24"/>
          <w:szCs w:val="24"/>
        </w:rPr>
        <w:t xml:space="preserve"> т</w:t>
      </w:r>
      <w:r>
        <w:rPr>
          <w:rFonts w:ascii="Times New Roman" w:hAnsi="Times New Roman"/>
          <w:spacing w:val="-2"/>
          <w:sz w:val="24"/>
          <w:szCs w:val="24"/>
        </w:rPr>
        <w:t xml:space="preserve">ребования </w:t>
      </w:r>
      <w:r>
        <w:rPr>
          <w:rFonts w:ascii="Times New Roman" w:hAnsi="Times New Roman"/>
          <w:sz w:val="24"/>
          <w:szCs w:val="24"/>
        </w:rPr>
        <w:t xml:space="preserve">зако</w:t>
      </w:r>
      <w:r>
        <w:rPr>
          <w:rFonts w:ascii="Times New Roman" w:hAnsi="Times New Roman"/>
          <w:sz w:val="24"/>
          <w:szCs w:val="24"/>
        </w:rPr>
        <w:t xml:space="preserve">нода</w:t>
      </w:r>
      <w:r>
        <w:rPr>
          <w:rFonts w:ascii="Times New Roman" w:hAnsi="Times New Roman"/>
          <w:sz w:val="24"/>
          <w:szCs w:val="24"/>
        </w:rPr>
        <w:t xml:space="preserve">тельства и нормативных пр</w:t>
      </w:r>
      <w:r>
        <w:rPr>
          <w:rFonts w:ascii="Times New Roman" w:hAnsi="Times New Roman"/>
          <w:sz w:val="24"/>
          <w:szCs w:val="24"/>
        </w:rPr>
        <w:t xml:space="preserve">авовых</w:t>
      </w:r>
      <w:r>
        <w:rPr>
          <w:rFonts w:ascii="Times New Roman" w:hAnsi="Times New Roman"/>
          <w:sz w:val="24"/>
          <w:szCs w:val="24"/>
        </w:rPr>
        <w:t xml:space="preserve"> актов, нормативных технических и норма</w:t>
      </w:r>
      <w:r>
        <w:rPr>
          <w:rFonts w:ascii="Times New Roman" w:hAnsi="Times New Roman"/>
          <w:sz w:val="24"/>
          <w:szCs w:val="24"/>
        </w:rPr>
        <w:t xml:space="preserve">тивных м</w:t>
      </w:r>
      <w:r>
        <w:rPr>
          <w:rFonts w:ascii="Times New Roman" w:hAnsi="Times New Roman"/>
          <w:sz w:val="24"/>
          <w:szCs w:val="24"/>
        </w:rPr>
        <w:t xml:space="preserve">етодичес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х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ментов по архитектурно-строительному проектированию и строительству, включая 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регламенты, национальные стан</w:t>
      </w:r>
      <w:r>
        <w:rPr>
          <w:rFonts w:ascii="Times New Roman" w:hAnsi="Times New Roman"/>
          <w:sz w:val="24"/>
          <w:szCs w:val="24"/>
        </w:rPr>
        <w:t xml:space="preserve">дарты и своды правил, санита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ные нор</w:t>
      </w:r>
      <w:r>
        <w:rPr>
          <w:rFonts w:ascii="Times New Roman" w:hAnsi="Times New Roman"/>
          <w:sz w:val="24"/>
          <w:szCs w:val="24"/>
        </w:rPr>
        <w:t xml:space="preserve">мы и</w:t>
      </w:r>
      <w:r>
        <w:rPr>
          <w:rFonts w:ascii="Times New Roman" w:hAnsi="Times New Roman"/>
          <w:sz w:val="24"/>
          <w:szCs w:val="24"/>
        </w:rPr>
        <w:t xml:space="preserve"> правила в </w:t>
      </w:r>
      <w:r>
        <w:rPr>
          <w:rFonts w:ascii="Times New Roman" w:hAnsi="Times New Roman"/>
          <w:sz w:val="24"/>
          <w:szCs w:val="24"/>
        </w:rPr>
        <w:t xml:space="preserve">части проведения а</w:t>
      </w:r>
      <w:r>
        <w:rPr>
          <w:rFonts w:ascii="Times New Roman" w:hAnsi="Times New Roman"/>
          <w:sz w:val="24"/>
          <w:szCs w:val="24"/>
        </w:rPr>
        <w:t xml:space="preserve">вторск</w:t>
      </w:r>
      <w:r>
        <w:rPr>
          <w:rFonts w:ascii="Times New Roman" w:hAnsi="Times New Roman"/>
          <w:sz w:val="24"/>
          <w:szCs w:val="24"/>
        </w:rPr>
        <w:t xml:space="preserve">ого надзора и устранения дефектов после ре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лиза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строительс</w:t>
      </w:r>
      <w:r>
        <w:rPr>
          <w:rFonts w:ascii="Times New Roman" w:hAnsi="Times New Roman"/>
          <w:sz w:val="24"/>
          <w:szCs w:val="24"/>
        </w:rPr>
        <w:t xml:space="preserve">тва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правовых актов, нормативных технических и нормативных методичес</w:t>
      </w:r>
      <w:r>
        <w:rPr>
          <w:rFonts w:ascii="Times New Roman" w:hAnsi="Times New Roman"/>
          <w:sz w:val="24"/>
          <w:szCs w:val="24"/>
        </w:rPr>
        <w:t xml:space="preserve">ких документов к порядку проведения </w:t>
      </w:r>
      <w:r>
        <w:rPr>
          <w:rFonts w:ascii="Times New Roman" w:hAnsi="Times New Roman"/>
          <w:sz w:val="24"/>
          <w:szCs w:val="24"/>
        </w:rPr>
        <w:t xml:space="preserve">и оф</w:t>
      </w:r>
      <w:r>
        <w:rPr>
          <w:rFonts w:ascii="Times New Roman" w:hAnsi="Times New Roman"/>
          <w:sz w:val="24"/>
          <w:szCs w:val="24"/>
        </w:rPr>
        <w:t xml:space="preserve">ормления результатов авто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ско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</w:rPr>
        <w:t xml:space="preserve">зора за с</w:t>
      </w:r>
      <w:r>
        <w:rPr>
          <w:rFonts w:ascii="Times New Roman" w:hAnsi="Times New Roman"/>
          <w:sz w:val="24"/>
          <w:szCs w:val="24"/>
        </w:rPr>
        <w:t xml:space="preserve">троительством и в период гарантийного </w:t>
      </w:r>
      <w:r>
        <w:rPr>
          <w:rFonts w:ascii="Times New Roman" w:hAnsi="Times New Roman"/>
          <w:sz w:val="24"/>
          <w:szCs w:val="24"/>
        </w:rPr>
        <w:t xml:space="preserve">срока эксплуатации</w:t>
      </w:r>
      <w:r>
        <w:rPr>
          <w:rFonts w:ascii="Times New Roman" w:hAnsi="Times New Roman"/>
          <w:sz w:val="24"/>
          <w:szCs w:val="24"/>
        </w:rPr>
        <w:t xml:space="preserve"> объекта капитал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ного строительств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рава и ответственность сторон при осуществлении авторского надзора за строит</w:t>
      </w:r>
      <w:r>
        <w:rPr>
          <w:rFonts w:ascii="Times New Roman" w:hAnsi="Times New Roman"/>
          <w:sz w:val="24"/>
          <w:szCs w:val="24"/>
        </w:rPr>
        <w:t xml:space="preserve">ельством и работ по выявлению дефект</w:t>
      </w:r>
      <w:r>
        <w:rPr>
          <w:rFonts w:ascii="Times New Roman" w:hAnsi="Times New Roman"/>
          <w:sz w:val="24"/>
          <w:szCs w:val="24"/>
        </w:rPr>
        <w:t xml:space="preserve">ов в</w:t>
      </w:r>
      <w:r>
        <w:rPr>
          <w:rFonts w:ascii="Times New Roman" w:hAnsi="Times New Roman"/>
          <w:sz w:val="24"/>
          <w:szCs w:val="24"/>
        </w:rPr>
        <w:t xml:space="preserve"> период эксплуатации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ные технологии производства строительных и мо</w:t>
      </w:r>
      <w:r>
        <w:rPr>
          <w:rFonts w:ascii="Times New Roman" w:hAnsi="Times New Roman"/>
          <w:sz w:val="24"/>
          <w:szCs w:val="24"/>
        </w:rPr>
        <w:t xml:space="preserve">нтажных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редложения рынка строительных технологий, материалов, изделий и конструкций, оборуд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вания, машин и механизмов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</w:t>
      </w:r>
      <w:r>
        <w:rPr>
          <w:rFonts w:ascii="Times New Roman" w:hAnsi="Times New Roman"/>
          <w:sz w:val="24"/>
          <w:szCs w:val="24"/>
        </w:rPr>
        <w:t xml:space="preserve">овные методы контроля качества строи</w:t>
      </w:r>
      <w:r>
        <w:rPr>
          <w:rFonts w:ascii="Times New Roman" w:hAnsi="Times New Roman"/>
          <w:sz w:val="24"/>
          <w:szCs w:val="24"/>
        </w:rPr>
        <w:t xml:space="preserve">тель</w:t>
      </w:r>
      <w:r>
        <w:rPr>
          <w:rFonts w:ascii="Times New Roman" w:hAnsi="Times New Roman"/>
          <w:sz w:val="24"/>
          <w:szCs w:val="24"/>
        </w:rPr>
        <w:t xml:space="preserve">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орядок организа</w:t>
      </w:r>
      <w:r>
        <w:rPr>
          <w:rFonts w:ascii="Times New Roman" w:hAnsi="Times New Roman"/>
          <w:sz w:val="24"/>
          <w:szCs w:val="24"/>
        </w:rPr>
        <w:t xml:space="preserve">ции ст</w:t>
      </w:r>
      <w:r>
        <w:rPr>
          <w:rFonts w:ascii="Times New Roman" w:hAnsi="Times New Roman"/>
          <w:sz w:val="24"/>
          <w:szCs w:val="24"/>
        </w:rPr>
        <w:t xml:space="preserve">роительного контроля,</w:t>
      </w:r>
      <w:r>
        <w:rPr>
          <w:rFonts w:ascii="Times New Roman" w:hAnsi="Times New Roman"/>
          <w:sz w:val="24"/>
          <w:szCs w:val="24"/>
        </w:rPr>
        <w:t xml:space="preserve"> осуществления строительно</w:t>
      </w:r>
      <w:r>
        <w:rPr>
          <w:rFonts w:ascii="Times New Roman" w:hAnsi="Times New Roman"/>
          <w:sz w:val="24"/>
          <w:szCs w:val="24"/>
        </w:rPr>
        <w:t xml:space="preserve">го надзора и работ</w:t>
      </w:r>
      <w:r>
        <w:rPr>
          <w:rFonts w:ascii="Times New Roman" w:hAnsi="Times New Roman"/>
          <w:sz w:val="24"/>
          <w:szCs w:val="24"/>
        </w:rPr>
        <w:t xml:space="preserve"> по выя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лению дефектов в период эксплуатации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правовых актов, но</w:t>
      </w:r>
      <w:r>
        <w:rPr>
          <w:rFonts w:ascii="Times New Roman" w:hAnsi="Times New Roman"/>
          <w:sz w:val="24"/>
          <w:szCs w:val="24"/>
        </w:rPr>
        <w:t xml:space="preserve">рмативных технических и нормативных </w:t>
      </w:r>
      <w:r>
        <w:rPr>
          <w:rFonts w:ascii="Times New Roman" w:hAnsi="Times New Roman"/>
          <w:sz w:val="24"/>
          <w:szCs w:val="24"/>
        </w:rPr>
        <w:t xml:space="preserve">мето</w:t>
      </w:r>
      <w:r>
        <w:rPr>
          <w:rFonts w:ascii="Times New Roman" w:hAnsi="Times New Roman"/>
          <w:sz w:val="24"/>
          <w:szCs w:val="24"/>
        </w:rPr>
        <w:t xml:space="preserve">дических документов по архите</w:t>
      </w:r>
      <w:r>
        <w:rPr>
          <w:rFonts w:ascii="Times New Roman" w:hAnsi="Times New Roman"/>
          <w:sz w:val="24"/>
          <w:szCs w:val="24"/>
        </w:rPr>
        <w:t xml:space="preserve">ктурно</w:t>
      </w:r>
      <w:r>
        <w:rPr>
          <w:rFonts w:ascii="Times New Roman" w:hAnsi="Times New Roman"/>
          <w:sz w:val="24"/>
          <w:szCs w:val="24"/>
        </w:rPr>
        <w:t xml:space="preserve">-строительному </w:t>
      </w:r>
      <w:r>
        <w:rPr>
          <w:rFonts w:ascii="Times New Roman" w:hAnsi="Times New Roman"/>
          <w:spacing w:val="-2"/>
          <w:sz w:val="24"/>
          <w:szCs w:val="24"/>
        </w:rPr>
        <w:t xml:space="preserve">проектированию, включая техничес</w:t>
      </w:r>
      <w:r>
        <w:rPr>
          <w:rFonts w:ascii="Times New Roman" w:hAnsi="Times New Roman"/>
          <w:spacing w:val="-2"/>
          <w:sz w:val="24"/>
          <w:szCs w:val="24"/>
        </w:rPr>
        <w:t xml:space="preserve">кие регл</w:t>
      </w:r>
      <w:r>
        <w:rPr>
          <w:rFonts w:ascii="Times New Roman" w:hAnsi="Times New Roman"/>
          <w:spacing w:val="-2"/>
          <w:sz w:val="24"/>
          <w:szCs w:val="24"/>
        </w:rPr>
        <w:t xml:space="preserve">а</w:t>
      </w:r>
      <w:r>
        <w:rPr>
          <w:rFonts w:ascii="Times New Roman" w:hAnsi="Times New Roman"/>
          <w:spacing w:val="-2"/>
          <w:sz w:val="24"/>
          <w:szCs w:val="24"/>
        </w:rPr>
        <w:t xml:space="preserve">менты, национальные </w:t>
      </w:r>
      <w:r>
        <w:rPr>
          <w:rFonts w:ascii="Times New Roman" w:hAnsi="Times New Roman"/>
          <w:sz w:val="24"/>
          <w:szCs w:val="24"/>
        </w:rPr>
        <w:t xml:space="preserve">стандарты и своды правил, санитарные нормы и правила в части обеспечения требований безопасной эксплуатац</w:t>
      </w:r>
      <w:r>
        <w:rPr>
          <w:rFonts w:ascii="Times New Roman" w:hAnsi="Times New Roman"/>
          <w:sz w:val="24"/>
          <w:szCs w:val="24"/>
        </w:rPr>
        <w:t xml:space="preserve">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</w:t>
      </w:r>
      <w:r>
        <w:rPr>
          <w:rFonts w:ascii="Times New Roman" w:hAnsi="Times New Roman"/>
          <w:sz w:val="24"/>
          <w:szCs w:val="24"/>
        </w:rPr>
        <w:t xml:space="preserve">ьств</w:t>
      </w:r>
      <w:r>
        <w:rPr>
          <w:rFonts w:ascii="Times New Roman" w:hAnsi="Times New Roman"/>
          <w:sz w:val="24"/>
          <w:szCs w:val="24"/>
        </w:rPr>
        <w:t xml:space="preserve">а и нормативных правовых </w:t>
      </w:r>
      <w:r>
        <w:rPr>
          <w:rFonts w:ascii="Times New Roman" w:hAnsi="Times New Roman"/>
          <w:sz w:val="24"/>
          <w:szCs w:val="24"/>
        </w:rPr>
        <w:t xml:space="preserve">акто</w:t>
      </w:r>
      <w:r>
        <w:rPr>
          <w:rFonts w:ascii="Times New Roman" w:hAnsi="Times New Roman"/>
          <w:sz w:val="24"/>
          <w:szCs w:val="24"/>
        </w:rPr>
        <w:t xml:space="preserve">в, нор</w:t>
      </w:r>
      <w:r>
        <w:rPr>
          <w:rFonts w:ascii="Times New Roman" w:hAnsi="Times New Roman"/>
          <w:sz w:val="24"/>
          <w:szCs w:val="24"/>
        </w:rPr>
        <w:t xml:space="preserve">мативных технических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ментов к составу и сод</w:t>
      </w:r>
      <w:r>
        <w:rPr>
          <w:rFonts w:ascii="Times New Roman" w:hAnsi="Times New Roman"/>
          <w:sz w:val="24"/>
          <w:szCs w:val="24"/>
        </w:rPr>
        <w:t xml:space="preserve">ержанию разделов и</w:t>
      </w:r>
      <w:r>
        <w:rPr>
          <w:rFonts w:ascii="Times New Roman" w:hAnsi="Times New Roman"/>
          <w:sz w:val="24"/>
          <w:szCs w:val="24"/>
        </w:rPr>
        <w:t xml:space="preserve">спол</w:t>
      </w:r>
      <w:r>
        <w:rPr>
          <w:rFonts w:ascii="Times New Roman" w:hAnsi="Times New Roman"/>
          <w:sz w:val="24"/>
          <w:szCs w:val="24"/>
        </w:rPr>
        <w:t xml:space="preserve">нительной </w:t>
      </w:r>
      <w:r>
        <w:rPr>
          <w:rFonts w:ascii="Times New Roman" w:hAnsi="Times New Roman"/>
          <w:sz w:val="24"/>
          <w:szCs w:val="24"/>
        </w:rPr>
        <w:t xml:space="preserve">документации, процедуре ее соглас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и средства профессиональной, бизнес- и персональной</w:t>
      </w:r>
      <w:r>
        <w:rPr>
          <w:rFonts w:ascii="Times New Roman" w:hAnsi="Times New Roman"/>
          <w:sz w:val="24"/>
          <w:szCs w:val="24"/>
        </w:rPr>
        <w:t xml:space="preserve"> коммуникации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</w:t>
      </w:r>
      <w:r>
        <w:rPr>
          <w:rFonts w:ascii="Times New Roman" w:hAnsi="Times New Roman"/>
          <w:sz w:val="24"/>
          <w:szCs w:val="24"/>
        </w:rPr>
        <w:t xml:space="preserve">овременные методы </w:t>
      </w:r>
      <w:r>
        <w:rPr>
          <w:rFonts w:ascii="Times New Roman" w:hAnsi="Times New Roman"/>
          <w:sz w:val="24"/>
          <w:szCs w:val="24"/>
        </w:rPr>
        <w:t xml:space="preserve">анал</w:t>
      </w:r>
      <w:r>
        <w:rPr>
          <w:rFonts w:ascii="Times New Roman" w:hAnsi="Times New Roman"/>
          <w:sz w:val="24"/>
          <w:szCs w:val="24"/>
        </w:rPr>
        <w:t xml:space="preserve">иза содержания проектн</w:t>
      </w:r>
      <w:r>
        <w:rPr>
          <w:rFonts w:ascii="Times New Roman" w:hAnsi="Times New Roman"/>
          <w:sz w:val="24"/>
          <w:szCs w:val="24"/>
        </w:rPr>
        <w:t xml:space="preserve">ых зада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</w:t>
      </w:r>
      <w:r>
        <w:rPr>
          <w:rFonts w:ascii="Times New Roman" w:hAnsi="Times New Roman"/>
          <w:sz w:val="24"/>
          <w:szCs w:val="24"/>
        </w:rPr>
        <w:t xml:space="preserve">х актов, регулирую</w:t>
      </w:r>
      <w:r>
        <w:rPr>
          <w:rFonts w:ascii="Times New Roman" w:hAnsi="Times New Roman"/>
          <w:sz w:val="24"/>
          <w:szCs w:val="24"/>
        </w:rPr>
        <w:t xml:space="preserve">щих процессы упра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 проектами в проектно-строительной отрасли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методы планирования при управлении</w:t>
      </w:r>
      <w:r>
        <w:rPr>
          <w:rFonts w:ascii="Times New Roman" w:hAnsi="Times New Roman"/>
          <w:sz w:val="24"/>
          <w:szCs w:val="24"/>
        </w:rPr>
        <w:t xml:space="preserve"> проектами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методы упр</w:t>
      </w:r>
      <w:r>
        <w:rPr>
          <w:rFonts w:ascii="Times New Roman" w:hAnsi="Times New Roman"/>
          <w:sz w:val="24"/>
          <w:szCs w:val="24"/>
        </w:rPr>
        <w:t xml:space="preserve">авле</w:t>
      </w:r>
      <w:r>
        <w:rPr>
          <w:rFonts w:ascii="Times New Roman" w:hAnsi="Times New Roman"/>
          <w:sz w:val="24"/>
          <w:szCs w:val="24"/>
        </w:rPr>
        <w:t xml:space="preserve">ния стоимостью и бюджетом</w:t>
      </w:r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ектных</w:t>
      </w:r>
      <w:r>
        <w:rPr>
          <w:rFonts w:ascii="Times New Roman" w:hAnsi="Times New Roman"/>
          <w:sz w:val="24"/>
          <w:szCs w:val="24"/>
        </w:rPr>
        <w:t xml:space="preserve"> работ при формиров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нии бюджета и контроля за ег</w:t>
      </w:r>
      <w:r>
        <w:rPr>
          <w:rFonts w:ascii="Times New Roman" w:hAnsi="Times New Roman"/>
          <w:sz w:val="24"/>
          <w:szCs w:val="24"/>
        </w:rPr>
        <w:t xml:space="preserve">о рамками в процес</w:t>
      </w:r>
      <w:r>
        <w:rPr>
          <w:rFonts w:ascii="Times New Roman" w:hAnsi="Times New Roman"/>
          <w:sz w:val="24"/>
          <w:szCs w:val="24"/>
        </w:rPr>
        <w:t xml:space="preserve">се проекти</w:t>
      </w:r>
      <w:r>
        <w:rPr>
          <w:rFonts w:ascii="Times New Roman" w:hAnsi="Times New Roman"/>
          <w:sz w:val="24"/>
          <w:szCs w:val="24"/>
        </w:rPr>
        <w:t xml:space="preserve">рования объекта капитального строител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методы управления качеством проекта – обеспечен</w:t>
      </w:r>
      <w:r>
        <w:rPr>
          <w:rFonts w:ascii="Times New Roman" w:hAnsi="Times New Roman"/>
          <w:sz w:val="24"/>
          <w:szCs w:val="24"/>
        </w:rPr>
        <w:t xml:space="preserve">ия соответствия результатов проектир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 xml:space="preserve">требованиям заказчика и ус</w:t>
      </w:r>
      <w:r>
        <w:rPr>
          <w:rFonts w:ascii="Times New Roman" w:hAnsi="Times New Roman"/>
          <w:sz w:val="24"/>
          <w:szCs w:val="24"/>
        </w:rPr>
        <w:t xml:space="preserve">тановл</w:t>
      </w:r>
      <w:r>
        <w:rPr>
          <w:rFonts w:ascii="Times New Roman" w:hAnsi="Times New Roman"/>
          <w:sz w:val="24"/>
          <w:szCs w:val="24"/>
        </w:rPr>
        <w:t xml:space="preserve">енным нормативным актам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управления рис</w:t>
      </w:r>
      <w:r>
        <w:rPr>
          <w:rFonts w:ascii="Times New Roman" w:hAnsi="Times New Roman"/>
          <w:sz w:val="24"/>
          <w:szCs w:val="24"/>
        </w:rPr>
        <w:t xml:space="preserve">ками в проекте, в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числе анализ рисков, контроль </w:t>
      </w:r>
      <w:r>
        <w:rPr>
          <w:rFonts w:ascii="Times New Roman" w:hAnsi="Times New Roman"/>
          <w:sz w:val="24"/>
          <w:szCs w:val="24"/>
        </w:rPr>
        <w:t xml:space="preserve">рисков в проце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се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тирования объекта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</w:t>
      </w:r>
      <w:r>
        <w:rPr>
          <w:rFonts w:ascii="Times New Roman" w:hAnsi="Times New Roman"/>
          <w:sz w:val="24"/>
          <w:szCs w:val="24"/>
        </w:rPr>
        <w:t xml:space="preserve">е методы оценки эффекти</w:t>
      </w:r>
      <w:r>
        <w:rPr>
          <w:rFonts w:ascii="Times New Roman" w:hAnsi="Times New Roman"/>
          <w:sz w:val="24"/>
          <w:szCs w:val="24"/>
        </w:rPr>
        <w:t xml:space="preserve">вности </w:t>
      </w:r>
      <w:r>
        <w:rPr>
          <w:rFonts w:ascii="Times New Roman" w:hAnsi="Times New Roman"/>
          <w:sz w:val="24"/>
          <w:szCs w:val="24"/>
        </w:rPr>
        <w:t xml:space="preserve">реали</w:t>
      </w:r>
      <w:r>
        <w:rPr>
          <w:rFonts w:ascii="Times New Roman" w:hAnsi="Times New Roman"/>
          <w:sz w:val="24"/>
          <w:szCs w:val="24"/>
        </w:rPr>
        <w:t xml:space="preserve">заци</w:t>
      </w:r>
      <w:r>
        <w:rPr>
          <w:rFonts w:ascii="Times New Roman" w:hAnsi="Times New Roman"/>
          <w:sz w:val="24"/>
          <w:szCs w:val="24"/>
        </w:rPr>
        <w:t xml:space="preserve">и проекта для </w:t>
      </w:r>
      <w:r>
        <w:rPr>
          <w:rFonts w:ascii="Times New Roman" w:hAnsi="Times New Roman"/>
          <w:sz w:val="24"/>
          <w:szCs w:val="24"/>
        </w:rPr>
        <w:t xml:space="preserve">оценки уровня д</w:t>
      </w:r>
      <w:r>
        <w:rPr>
          <w:rFonts w:ascii="Times New Roman" w:hAnsi="Times New Roman"/>
          <w:sz w:val="24"/>
          <w:szCs w:val="24"/>
        </w:rPr>
        <w:t xml:space="preserve">остиж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его многообразных целей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2.3. Требуемый урове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нь умений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(должен уметь)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</w:t>
      </w:r>
      <w:r>
        <w:rPr>
          <w:rFonts w:ascii="Times New Roman" w:hAnsi="Times New Roman"/>
          <w:spacing w:val="-3"/>
          <w:sz w:val="24"/>
          <w:szCs w:val="24"/>
        </w:rPr>
        <w:t xml:space="preserve"> о</w:t>
      </w:r>
      <w:r>
        <w:rPr>
          <w:rFonts w:ascii="Times New Roman" w:hAnsi="Times New Roman"/>
          <w:spacing w:val="-3"/>
          <w:sz w:val="24"/>
          <w:szCs w:val="24"/>
        </w:rPr>
        <w:t xml:space="preserve">пределять перечень данных, необходимы</w:t>
      </w:r>
      <w:r>
        <w:rPr>
          <w:rFonts w:ascii="Times New Roman" w:hAnsi="Times New Roman"/>
          <w:spacing w:val="-3"/>
          <w:sz w:val="24"/>
          <w:szCs w:val="24"/>
        </w:rPr>
        <w:t xml:space="preserve">х для разработки архитектурного</w:t>
      </w:r>
      <w:r>
        <w:rPr>
          <w:rFonts w:ascii="Times New Roman" w:hAnsi="Times New Roman"/>
          <w:spacing w:val="-3"/>
          <w:sz w:val="24"/>
          <w:szCs w:val="24"/>
        </w:rPr>
        <w:t xml:space="preserve"> концептуального прое</w:t>
      </w:r>
      <w:r>
        <w:rPr>
          <w:rFonts w:ascii="Times New Roman" w:hAnsi="Times New Roman"/>
          <w:spacing w:val="-3"/>
          <w:sz w:val="24"/>
          <w:szCs w:val="24"/>
        </w:rPr>
        <w:t xml:space="preserve">к</w:t>
      </w:r>
      <w:r>
        <w:rPr>
          <w:rFonts w:ascii="Times New Roman" w:hAnsi="Times New Roman"/>
          <w:spacing w:val="-3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объекта ка</w:t>
      </w:r>
      <w:r>
        <w:rPr>
          <w:rFonts w:ascii="Times New Roman" w:hAnsi="Times New Roman"/>
          <w:sz w:val="24"/>
          <w:szCs w:val="24"/>
        </w:rPr>
        <w:t xml:space="preserve">питального строительства, включая об</w:t>
      </w:r>
      <w:r>
        <w:rPr>
          <w:rFonts w:ascii="Times New Roman" w:hAnsi="Times New Roman"/>
          <w:sz w:val="24"/>
          <w:szCs w:val="24"/>
        </w:rPr>
        <w:t xml:space="preserve">ъект</w:t>
      </w:r>
      <w:r>
        <w:rPr>
          <w:rFonts w:ascii="Times New Roman" w:hAnsi="Times New Roman"/>
          <w:sz w:val="24"/>
          <w:szCs w:val="24"/>
        </w:rPr>
        <w:t xml:space="preserve">ивные условия района застройк</w:t>
      </w:r>
      <w:r>
        <w:rPr>
          <w:rFonts w:ascii="Times New Roman" w:hAnsi="Times New Roman"/>
          <w:sz w:val="24"/>
          <w:szCs w:val="24"/>
        </w:rPr>
        <w:t xml:space="preserve">и, дан</w:t>
      </w:r>
      <w:r>
        <w:rPr>
          <w:rFonts w:ascii="Times New Roman" w:hAnsi="Times New Roman"/>
          <w:sz w:val="24"/>
          <w:szCs w:val="24"/>
        </w:rPr>
        <w:t xml:space="preserve">ные о социал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но-культурных и историко-архитектурн</w:t>
      </w:r>
      <w:r>
        <w:rPr>
          <w:rFonts w:ascii="Times New Roman" w:hAnsi="Times New Roman"/>
          <w:sz w:val="24"/>
          <w:szCs w:val="24"/>
        </w:rPr>
        <w:t xml:space="preserve">ых условиях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средства и методы сбора данных, необходимых</w:t>
      </w:r>
      <w:r>
        <w:rPr>
          <w:rFonts w:ascii="Times New Roman" w:hAnsi="Times New Roman"/>
          <w:sz w:val="24"/>
          <w:szCs w:val="24"/>
        </w:rPr>
        <w:t xml:space="preserve"> для разработки архитектурного </w:t>
      </w:r>
      <w:r>
        <w:rPr>
          <w:rFonts w:ascii="Times New Roman" w:hAnsi="Times New Roman"/>
          <w:sz w:val="24"/>
          <w:szCs w:val="24"/>
        </w:rPr>
        <w:t xml:space="preserve">концепт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ального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</w:t>
      </w:r>
      <w:r>
        <w:rPr>
          <w:rFonts w:ascii="Times New Roman" w:hAnsi="Times New Roman"/>
          <w:sz w:val="24"/>
          <w:szCs w:val="24"/>
        </w:rPr>
        <w:t xml:space="preserve">елять объемы и сроки проведения рабо</w:t>
      </w:r>
      <w:r>
        <w:rPr>
          <w:rFonts w:ascii="Times New Roman" w:hAnsi="Times New Roman"/>
          <w:sz w:val="24"/>
          <w:szCs w:val="24"/>
        </w:rPr>
        <w:t xml:space="preserve">т по</w:t>
      </w:r>
      <w:r>
        <w:rPr>
          <w:rFonts w:ascii="Times New Roman" w:hAnsi="Times New Roman"/>
          <w:sz w:val="24"/>
          <w:szCs w:val="24"/>
        </w:rPr>
        <w:t xml:space="preserve"> сбору данных, необходимых дл</w:t>
      </w:r>
      <w:r>
        <w:rPr>
          <w:rFonts w:ascii="Times New Roman" w:hAnsi="Times New Roman"/>
          <w:sz w:val="24"/>
          <w:szCs w:val="24"/>
        </w:rPr>
        <w:t xml:space="preserve">я разр</w:t>
      </w:r>
      <w:r>
        <w:rPr>
          <w:rFonts w:ascii="Times New Roman" w:hAnsi="Times New Roman"/>
          <w:sz w:val="24"/>
          <w:szCs w:val="24"/>
        </w:rPr>
        <w:t xml:space="preserve">аботки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турного </w:t>
      </w:r>
      <w:r>
        <w:rPr>
          <w:rFonts w:ascii="Times New Roman" w:hAnsi="Times New Roman"/>
          <w:sz w:val="24"/>
          <w:szCs w:val="24"/>
        </w:rPr>
        <w:t xml:space="preserve">концептуального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пределени</w:t>
      </w:r>
      <w:r>
        <w:rPr>
          <w:rFonts w:ascii="Times New Roman" w:hAnsi="Times New Roman"/>
          <w:sz w:val="24"/>
          <w:szCs w:val="24"/>
        </w:rPr>
        <w:t xml:space="preserve">е целей и задач проекта, его основных </w:t>
      </w:r>
      <w:r>
        <w:rPr>
          <w:rFonts w:ascii="Times New Roman" w:hAnsi="Times New Roman"/>
          <w:sz w:val="24"/>
          <w:szCs w:val="24"/>
        </w:rPr>
        <w:t xml:space="preserve">архитектурных и объе</w:t>
      </w:r>
      <w:r>
        <w:rPr>
          <w:rFonts w:ascii="Times New Roman" w:hAnsi="Times New Roman"/>
          <w:sz w:val="24"/>
          <w:szCs w:val="24"/>
        </w:rPr>
        <w:t xml:space="preserve">мно-планировочных параметров и </w:t>
      </w:r>
      <w:r>
        <w:rPr>
          <w:rFonts w:ascii="Times New Roman" w:hAnsi="Times New Roman"/>
          <w:sz w:val="24"/>
          <w:szCs w:val="24"/>
        </w:rPr>
        <w:t xml:space="preserve">стратегии его реализации в увязке</w:t>
      </w:r>
      <w:r>
        <w:rPr>
          <w:rFonts w:ascii="Times New Roman" w:hAnsi="Times New Roman"/>
          <w:sz w:val="24"/>
          <w:szCs w:val="24"/>
        </w:rPr>
        <w:t xml:space="preserve"> с требованиями заказчика по будущем</w:t>
      </w:r>
      <w:r>
        <w:rPr>
          <w:rFonts w:ascii="Times New Roman" w:hAnsi="Times New Roman"/>
          <w:sz w:val="24"/>
          <w:szCs w:val="24"/>
        </w:rPr>
        <w:t xml:space="preserve">у и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польз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ванию объекта капитальн</w:t>
      </w:r>
      <w:r>
        <w:rPr>
          <w:rFonts w:ascii="Times New Roman" w:hAnsi="Times New Roman"/>
          <w:sz w:val="24"/>
          <w:szCs w:val="24"/>
        </w:rPr>
        <w:t xml:space="preserve">ого ст</w:t>
      </w:r>
      <w:r>
        <w:rPr>
          <w:rFonts w:ascii="Times New Roman" w:hAnsi="Times New Roman"/>
          <w:sz w:val="24"/>
          <w:szCs w:val="24"/>
        </w:rPr>
        <w:t xml:space="preserve">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читывать</w:t>
      </w:r>
      <w:r>
        <w:rPr>
          <w:rFonts w:ascii="Times New Roman" w:hAnsi="Times New Roman"/>
          <w:sz w:val="24"/>
          <w:szCs w:val="24"/>
        </w:rPr>
        <w:t xml:space="preserve"> при разработке архитекту</w:t>
      </w:r>
      <w:r>
        <w:rPr>
          <w:rFonts w:ascii="Times New Roman" w:hAnsi="Times New Roman"/>
          <w:sz w:val="24"/>
          <w:szCs w:val="24"/>
        </w:rPr>
        <w:t xml:space="preserve">рного </w:t>
      </w:r>
      <w:r>
        <w:rPr>
          <w:rFonts w:ascii="Times New Roman" w:hAnsi="Times New Roman"/>
          <w:sz w:val="24"/>
          <w:szCs w:val="24"/>
        </w:rPr>
        <w:t xml:space="preserve">концеп</w:t>
      </w:r>
      <w:r>
        <w:rPr>
          <w:rFonts w:ascii="Times New Roman" w:hAnsi="Times New Roman"/>
          <w:sz w:val="24"/>
          <w:szCs w:val="24"/>
        </w:rPr>
        <w:t xml:space="preserve">туального проекта функциональное назн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чение проектируемого объекта, градостроительные условия, региональные и местные ар</w:t>
      </w:r>
      <w:r>
        <w:rPr>
          <w:rFonts w:ascii="Times New Roman" w:hAnsi="Times New Roman"/>
          <w:sz w:val="24"/>
          <w:szCs w:val="24"/>
        </w:rPr>
        <w:t xml:space="preserve">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турно-художественные традиции, </w:t>
      </w:r>
      <w:r>
        <w:rPr>
          <w:rFonts w:ascii="Times New Roman" w:hAnsi="Times New Roman"/>
          <w:sz w:val="24"/>
          <w:szCs w:val="24"/>
        </w:rPr>
        <w:t xml:space="preserve">сист</w:t>
      </w:r>
      <w:r>
        <w:rPr>
          <w:rFonts w:ascii="Times New Roman" w:hAnsi="Times New Roman"/>
          <w:sz w:val="24"/>
          <w:szCs w:val="24"/>
        </w:rPr>
        <w:t xml:space="preserve">емную целостность архитектурн</w:t>
      </w:r>
      <w:r>
        <w:rPr>
          <w:rFonts w:ascii="Times New Roman" w:hAnsi="Times New Roman"/>
          <w:sz w:val="24"/>
          <w:szCs w:val="24"/>
        </w:rPr>
        <w:t xml:space="preserve">ых, ко</w:t>
      </w:r>
      <w:r>
        <w:rPr>
          <w:rFonts w:ascii="Times New Roman" w:hAnsi="Times New Roman"/>
          <w:sz w:val="24"/>
          <w:szCs w:val="24"/>
        </w:rPr>
        <w:t xml:space="preserve">нструктивных и инженерно-технических решений - со</w:t>
      </w:r>
      <w:r>
        <w:rPr>
          <w:rFonts w:ascii="Times New Roman" w:hAnsi="Times New Roman"/>
          <w:sz w:val="24"/>
          <w:szCs w:val="24"/>
        </w:rPr>
        <w:t xml:space="preserve">циально-культурные</w:t>
      </w:r>
      <w:r>
        <w:rPr>
          <w:rFonts w:ascii="Times New Roman" w:hAnsi="Times New Roman"/>
          <w:sz w:val="24"/>
          <w:szCs w:val="24"/>
        </w:rPr>
        <w:t xml:space="preserve">, г</w:t>
      </w:r>
      <w:r>
        <w:rPr>
          <w:rFonts w:ascii="Times New Roman" w:hAnsi="Times New Roman"/>
          <w:sz w:val="24"/>
          <w:szCs w:val="24"/>
        </w:rPr>
        <w:t xml:space="preserve">еолого-географические и приро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но-климатические условия участка застройки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ормулиро</w:t>
      </w:r>
      <w:r>
        <w:rPr>
          <w:rFonts w:ascii="Times New Roman" w:hAnsi="Times New Roman"/>
          <w:sz w:val="24"/>
          <w:szCs w:val="24"/>
        </w:rPr>
        <w:t xml:space="preserve">вать обоснования архитекту</w:t>
      </w:r>
      <w:r>
        <w:rPr>
          <w:rFonts w:ascii="Times New Roman" w:hAnsi="Times New Roman"/>
          <w:sz w:val="24"/>
          <w:szCs w:val="24"/>
        </w:rPr>
        <w:t xml:space="preserve">рного</w:t>
      </w:r>
      <w:r>
        <w:rPr>
          <w:rFonts w:ascii="Times New Roman" w:hAnsi="Times New Roman"/>
          <w:sz w:val="24"/>
          <w:szCs w:val="24"/>
        </w:rPr>
        <w:t xml:space="preserve"> концептуального проекта, включ</w:t>
      </w:r>
      <w:r>
        <w:rPr>
          <w:rFonts w:ascii="Times New Roman" w:hAnsi="Times New Roman"/>
          <w:sz w:val="24"/>
          <w:szCs w:val="24"/>
        </w:rPr>
        <w:t xml:space="preserve">ая г</w:t>
      </w:r>
      <w:r>
        <w:rPr>
          <w:rFonts w:ascii="Times New Roman" w:hAnsi="Times New Roman"/>
          <w:sz w:val="24"/>
          <w:szCs w:val="24"/>
        </w:rPr>
        <w:t xml:space="preserve">радостро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тельные, культурно-и</w:t>
      </w:r>
      <w:r>
        <w:rPr>
          <w:rFonts w:ascii="Times New Roman" w:hAnsi="Times New Roman"/>
          <w:sz w:val="24"/>
          <w:szCs w:val="24"/>
        </w:rPr>
        <w:t xml:space="preserve">сторич</w:t>
      </w:r>
      <w:r>
        <w:rPr>
          <w:rFonts w:ascii="Times New Roman" w:hAnsi="Times New Roman"/>
          <w:sz w:val="24"/>
          <w:szCs w:val="24"/>
        </w:rPr>
        <w:t xml:space="preserve">еские, архитектурно-художе</w:t>
      </w:r>
      <w:r>
        <w:rPr>
          <w:rFonts w:ascii="Times New Roman" w:hAnsi="Times New Roman"/>
          <w:sz w:val="24"/>
          <w:szCs w:val="24"/>
        </w:rPr>
        <w:t xml:space="preserve">ственные условия и пред</w:t>
      </w:r>
      <w:r>
        <w:rPr>
          <w:rFonts w:ascii="Times New Roman" w:hAnsi="Times New Roman"/>
          <w:sz w:val="24"/>
          <w:szCs w:val="24"/>
        </w:rPr>
        <w:t xml:space="preserve">посылки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читывать условия будущей реализации объекта и оказывать консультационные услуги зака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чику по стратегии его разработка и </w:t>
      </w:r>
      <w:r>
        <w:rPr>
          <w:rFonts w:ascii="Times New Roman" w:hAnsi="Times New Roman"/>
          <w:sz w:val="24"/>
          <w:szCs w:val="24"/>
        </w:rPr>
        <w:t xml:space="preserve">согласований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и использов</w:t>
      </w:r>
      <w:r>
        <w:rPr>
          <w:rFonts w:ascii="Times New Roman" w:hAnsi="Times New Roman"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t xml:space="preserve">оптимальные формы и мет</w:t>
      </w:r>
      <w:r>
        <w:rPr>
          <w:rFonts w:ascii="Times New Roman" w:hAnsi="Times New Roman"/>
          <w:sz w:val="24"/>
          <w:szCs w:val="24"/>
        </w:rPr>
        <w:t xml:space="preserve">оды из</w:t>
      </w:r>
      <w:r>
        <w:rPr>
          <w:rFonts w:ascii="Times New Roman" w:hAnsi="Times New Roman"/>
          <w:sz w:val="24"/>
          <w:szCs w:val="24"/>
        </w:rPr>
        <w:t xml:space="preserve">ображе</w:t>
      </w:r>
      <w:r>
        <w:rPr>
          <w:rFonts w:ascii="Times New Roman" w:hAnsi="Times New Roman"/>
          <w:sz w:val="24"/>
          <w:szCs w:val="24"/>
        </w:rPr>
        <w:t xml:space="preserve">ния и моделирования арх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тектурной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и прост</w:t>
      </w:r>
      <w:r>
        <w:rPr>
          <w:rFonts w:ascii="Times New Roman" w:hAnsi="Times New Roman"/>
          <w:sz w:val="24"/>
          <w:szCs w:val="24"/>
        </w:rPr>
        <w:t xml:space="preserve">ранства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спользовать средства автоматизации архитектурно-строительного проектирования и комп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ютерного моделирования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о</w:t>
      </w:r>
      <w:r>
        <w:rPr>
          <w:rFonts w:ascii="Times New Roman" w:hAnsi="Times New Roman"/>
          <w:sz w:val="24"/>
          <w:szCs w:val="24"/>
        </w:rPr>
        <w:t xml:space="preserve">птимальные методы и средства професс</w:t>
      </w:r>
      <w:r>
        <w:rPr>
          <w:rFonts w:ascii="Times New Roman" w:hAnsi="Times New Roman"/>
          <w:sz w:val="24"/>
          <w:szCs w:val="24"/>
        </w:rPr>
        <w:t xml:space="preserve">иона</w:t>
      </w:r>
      <w:r>
        <w:rPr>
          <w:rFonts w:ascii="Times New Roman" w:hAnsi="Times New Roman"/>
          <w:sz w:val="24"/>
          <w:szCs w:val="24"/>
        </w:rPr>
        <w:t xml:space="preserve">льной, бизнес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 персональной</w:t>
      </w:r>
      <w:r>
        <w:rPr>
          <w:rFonts w:ascii="Times New Roman" w:hAnsi="Times New Roman"/>
          <w:sz w:val="24"/>
          <w:szCs w:val="24"/>
        </w:rPr>
        <w:t xml:space="preserve"> комм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никации пр</w:t>
      </w:r>
      <w:r>
        <w:rPr>
          <w:rFonts w:ascii="Times New Roman" w:hAnsi="Times New Roman"/>
          <w:sz w:val="24"/>
          <w:szCs w:val="24"/>
        </w:rPr>
        <w:t xml:space="preserve">и представлении архитектурного </w:t>
      </w:r>
      <w:r>
        <w:rPr>
          <w:rFonts w:ascii="Times New Roman" w:hAnsi="Times New Roman"/>
          <w:sz w:val="24"/>
          <w:szCs w:val="24"/>
        </w:rPr>
        <w:t xml:space="preserve">концепту</w:t>
      </w:r>
      <w:r>
        <w:rPr>
          <w:rFonts w:ascii="Times New Roman" w:hAnsi="Times New Roman"/>
          <w:sz w:val="24"/>
          <w:szCs w:val="24"/>
        </w:rPr>
        <w:t xml:space="preserve">ального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архитектурного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заказчику</w:t>
      </w:r>
      <w:r>
        <w:rPr>
          <w:rFonts w:ascii="Times New Roman" w:hAnsi="Times New Roman"/>
          <w:sz w:val="24"/>
          <w:szCs w:val="24"/>
        </w:rPr>
        <w:t xml:space="preserve"> и при согласовании архитектурного проекта с заказчиком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анализ сод</w:t>
      </w:r>
      <w:r>
        <w:rPr>
          <w:rFonts w:ascii="Times New Roman" w:hAnsi="Times New Roman"/>
          <w:sz w:val="24"/>
          <w:szCs w:val="24"/>
        </w:rPr>
        <w:t xml:space="preserve">ержания проектных задач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методы и</w:t>
      </w:r>
      <w:r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а решения проектн</w:t>
      </w:r>
      <w:r>
        <w:rPr>
          <w:rFonts w:ascii="Times New Roman" w:hAnsi="Times New Roman"/>
          <w:sz w:val="24"/>
          <w:szCs w:val="24"/>
        </w:rPr>
        <w:t xml:space="preserve">ых зад</w:t>
      </w:r>
      <w:r>
        <w:rPr>
          <w:rFonts w:ascii="Times New Roman" w:hAnsi="Times New Roman"/>
          <w:sz w:val="24"/>
          <w:szCs w:val="24"/>
        </w:rPr>
        <w:t xml:space="preserve">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перечень данных, необходимых для разработки архитектурно-строительного про</w:t>
      </w:r>
      <w:r>
        <w:rPr>
          <w:rFonts w:ascii="Times New Roman" w:hAnsi="Times New Roman"/>
          <w:sz w:val="24"/>
          <w:szCs w:val="24"/>
        </w:rPr>
        <w:t xml:space="preserve">екта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капитального строительства, включая объективные условия района застройки, дан</w:t>
      </w:r>
      <w:r>
        <w:rPr>
          <w:rFonts w:ascii="Times New Roman" w:hAnsi="Times New Roman"/>
          <w:sz w:val="24"/>
          <w:szCs w:val="24"/>
        </w:rPr>
        <w:t xml:space="preserve">ные о социально-культурных и</w:t>
      </w:r>
      <w:r>
        <w:rPr>
          <w:rFonts w:ascii="Times New Roman" w:hAnsi="Times New Roman"/>
          <w:sz w:val="24"/>
          <w:szCs w:val="24"/>
        </w:rPr>
        <w:t xml:space="preserve"> историко-архитектурных условиях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</w:t>
      </w:r>
      <w:r>
        <w:rPr>
          <w:rFonts w:ascii="Times New Roman" w:hAnsi="Times New Roman"/>
          <w:sz w:val="24"/>
          <w:szCs w:val="24"/>
        </w:rPr>
        <w:t xml:space="preserve">ствл</w:t>
      </w:r>
      <w:r>
        <w:rPr>
          <w:rFonts w:ascii="Times New Roman" w:hAnsi="Times New Roman"/>
          <w:sz w:val="24"/>
          <w:szCs w:val="24"/>
        </w:rPr>
        <w:t xml:space="preserve">ят</w:t>
      </w:r>
      <w:r>
        <w:rPr>
          <w:rFonts w:ascii="Times New Roman" w:hAnsi="Times New Roman"/>
          <w:sz w:val="24"/>
          <w:szCs w:val="24"/>
        </w:rPr>
        <w:t xml:space="preserve">ь выбор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sz w:val="24"/>
          <w:szCs w:val="24"/>
        </w:rPr>
        <w:t xml:space="preserve">тимальных методов и средств разработки архитектурного раздела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разработку принципиальных и сложных архитектурных и объемно-планировоч</w:t>
      </w:r>
      <w:r>
        <w:rPr>
          <w:rFonts w:ascii="Times New Roman" w:hAnsi="Times New Roman"/>
          <w:sz w:val="24"/>
          <w:szCs w:val="24"/>
        </w:rPr>
        <w:t xml:space="preserve">ных решений с учетом социаль</w:t>
      </w:r>
      <w:r>
        <w:rPr>
          <w:rFonts w:ascii="Times New Roman" w:hAnsi="Times New Roman"/>
          <w:sz w:val="24"/>
          <w:szCs w:val="24"/>
        </w:rPr>
        <w:t xml:space="preserve">но-культурных, историко-архитектурных и о</w:t>
      </w:r>
      <w:r>
        <w:rPr>
          <w:rFonts w:ascii="Times New Roman" w:hAnsi="Times New Roman"/>
          <w:sz w:val="24"/>
          <w:szCs w:val="24"/>
        </w:rPr>
        <w:t xml:space="preserve">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</w:t>
      </w:r>
      <w:r>
        <w:rPr>
          <w:rFonts w:ascii="Times New Roman" w:hAnsi="Times New Roman"/>
          <w:sz w:val="24"/>
          <w:szCs w:val="24"/>
        </w:rPr>
        <w:t xml:space="preserve">вн</w:t>
      </w:r>
      <w:r>
        <w:rPr>
          <w:rFonts w:ascii="Times New Roman" w:hAnsi="Times New Roman"/>
          <w:sz w:val="24"/>
          <w:szCs w:val="24"/>
        </w:rPr>
        <w:t xml:space="preserve">ых ус</w:t>
      </w:r>
      <w:r>
        <w:rPr>
          <w:rFonts w:ascii="Times New Roman" w:hAnsi="Times New Roman"/>
          <w:sz w:val="24"/>
          <w:szCs w:val="24"/>
        </w:rPr>
        <w:t xml:space="preserve">ловий уч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стка застройки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босновывать выбор архитектурных и объемно-планировочных решений в кон</w:t>
      </w:r>
      <w:r>
        <w:rPr>
          <w:rFonts w:ascii="Times New Roman" w:hAnsi="Times New Roman"/>
          <w:sz w:val="24"/>
          <w:szCs w:val="24"/>
        </w:rPr>
        <w:t xml:space="preserve">тексте прин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той архитектурного </w:t>
      </w:r>
      <w:r>
        <w:rPr>
          <w:rFonts w:ascii="Times New Roman" w:hAnsi="Times New Roman"/>
          <w:sz w:val="24"/>
          <w:szCs w:val="24"/>
        </w:rPr>
        <w:t xml:space="preserve">концептуального проекта и требований, установл</w:t>
      </w:r>
      <w:r>
        <w:rPr>
          <w:rFonts w:ascii="Times New Roman" w:hAnsi="Times New Roman"/>
          <w:sz w:val="24"/>
          <w:szCs w:val="24"/>
        </w:rPr>
        <w:t xml:space="preserve">енных заданием на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ние, включая функционально-технологические, эргономич</w:t>
      </w:r>
      <w:r>
        <w:rPr>
          <w:rFonts w:ascii="Times New Roman" w:hAnsi="Times New Roman"/>
          <w:sz w:val="24"/>
          <w:szCs w:val="24"/>
        </w:rPr>
        <w:t xml:space="preserve">еские, эстетические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разработку оригинальных и нестандартных функционально-планировочных, об</w:t>
      </w:r>
      <w:r>
        <w:rPr>
          <w:rFonts w:ascii="Times New Roman" w:hAnsi="Times New Roman"/>
          <w:sz w:val="24"/>
          <w:szCs w:val="24"/>
        </w:rPr>
        <w:t xml:space="preserve">ъ</w:t>
      </w:r>
      <w:r>
        <w:rPr>
          <w:rFonts w:ascii="Times New Roman" w:hAnsi="Times New Roman"/>
          <w:sz w:val="24"/>
          <w:szCs w:val="24"/>
        </w:rPr>
        <w:t xml:space="preserve">емно-пространственных, архитектурно-художественных, стилевых, цветовых и других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турных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допустимые варианты изменений ра</w:t>
      </w:r>
      <w:r>
        <w:rPr>
          <w:rFonts w:ascii="Times New Roman" w:hAnsi="Times New Roman"/>
          <w:sz w:val="24"/>
          <w:szCs w:val="24"/>
        </w:rPr>
        <w:t xml:space="preserve">зрабатываемых архитектурных и объемно-планировочных решений при согласовании с разрабатываемыми решениями по</w:t>
      </w:r>
      <w:r>
        <w:rPr>
          <w:rFonts w:ascii="Times New Roman" w:hAnsi="Times New Roman"/>
          <w:sz w:val="24"/>
          <w:szCs w:val="24"/>
        </w:rPr>
        <w:t xml:space="preserve"> другим разд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лам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спользовать методы моделирования и гармонизации ис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усственной среды обитания при разр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ботке архитектурны</w:t>
      </w:r>
      <w:r>
        <w:rPr>
          <w:rFonts w:ascii="Times New Roman" w:hAnsi="Times New Roman"/>
          <w:sz w:val="24"/>
          <w:szCs w:val="24"/>
        </w:rPr>
        <w:t xml:space="preserve">х и объемно-планировочных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расчеты и проводить анализ технико-экономических показател</w:t>
      </w:r>
      <w:r>
        <w:rPr>
          <w:rFonts w:ascii="Times New Roman" w:hAnsi="Times New Roman"/>
          <w:sz w:val="24"/>
          <w:szCs w:val="24"/>
        </w:rPr>
        <w:t xml:space="preserve">ей архитекту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ных и объе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но-планировочных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объемы и сроки выполнения работ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защите и согласованию </w:t>
      </w:r>
      <w:r>
        <w:rPr>
          <w:rFonts w:ascii="Times New Roman" w:hAnsi="Times New Roman"/>
          <w:sz w:val="24"/>
          <w:szCs w:val="24"/>
        </w:rPr>
        <w:t xml:space="preserve">проектной докуме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ределять соответствие комплектности и качества оформления архитектурного раздела проектной документации тре</w:t>
      </w:r>
      <w:r>
        <w:rPr>
          <w:rFonts w:ascii="Times New Roman" w:hAnsi="Times New Roman"/>
          <w:sz w:val="24"/>
          <w:szCs w:val="24"/>
        </w:rPr>
        <w:t xml:space="preserve">бованиям законодательства и нормативных правовых актов, но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мати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ных технических и нормативных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етодических документов к составу и содержанию разделов</w:t>
      </w:r>
      <w:r>
        <w:rPr>
          <w:rFonts w:ascii="Times New Roman" w:hAnsi="Times New Roman"/>
          <w:sz w:val="24"/>
          <w:szCs w:val="24"/>
        </w:rPr>
        <w:t xml:space="preserve">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текстовые материалы по архитектурному разделу проектной документации, </w:t>
      </w:r>
      <w:r>
        <w:rPr>
          <w:rFonts w:ascii="Times New Roman" w:hAnsi="Times New Roman"/>
          <w:sz w:val="24"/>
          <w:szCs w:val="24"/>
        </w:rPr>
        <w:t xml:space="preserve">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 поясн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тельные записки и технические расчеты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графические и объемные матери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лы по архитектурному разделу проектной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ментации, в</w:t>
      </w:r>
      <w:r>
        <w:rPr>
          <w:rFonts w:ascii="Times New Roman" w:hAnsi="Times New Roman"/>
          <w:sz w:val="24"/>
          <w:szCs w:val="24"/>
        </w:rPr>
        <w:t xml:space="preserve">ключая чертежи, планы, модели и макеты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средства и методы профессиональной и персональной комму</w:t>
      </w:r>
      <w:r>
        <w:rPr>
          <w:rFonts w:ascii="Times New Roman" w:hAnsi="Times New Roman"/>
          <w:sz w:val="24"/>
          <w:szCs w:val="24"/>
        </w:rPr>
        <w:t xml:space="preserve">никации при соглас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вании архитектурного раздела проектной документации с заказчиком и защите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органах эк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перт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объемы и сроки выполн</w:t>
      </w:r>
      <w:r>
        <w:rPr>
          <w:rFonts w:ascii="Times New Roman" w:hAnsi="Times New Roman"/>
          <w:sz w:val="24"/>
          <w:szCs w:val="24"/>
        </w:rPr>
        <w:t xml:space="preserve">ения работ по оформлению рабочей документации по архитектурн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му разделу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рабочую докуме</w:t>
      </w:r>
      <w:r>
        <w:rPr>
          <w:rFonts w:ascii="Times New Roman" w:hAnsi="Times New Roman"/>
          <w:sz w:val="24"/>
          <w:szCs w:val="24"/>
        </w:rPr>
        <w:t xml:space="preserve">нтацию по архитектурному разделу проекта, включая основные комплекты рабочих чертежей и прилаг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емые к ним документы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соответствие компле</w:t>
      </w:r>
      <w:r>
        <w:rPr>
          <w:rFonts w:ascii="Times New Roman" w:hAnsi="Times New Roman"/>
          <w:sz w:val="24"/>
          <w:szCs w:val="24"/>
        </w:rPr>
        <w:t xml:space="preserve">ктности и качества оформления рабочей документации по архи</w:t>
      </w:r>
      <w:r>
        <w:rPr>
          <w:rFonts w:ascii="Times New Roman" w:hAnsi="Times New Roman"/>
          <w:sz w:val="24"/>
          <w:szCs w:val="24"/>
        </w:rPr>
        <w:t xml:space="preserve">тектурному и остальным</w:t>
      </w:r>
      <w:r>
        <w:rPr>
          <w:rFonts w:ascii="Times New Roman" w:hAnsi="Times New Roman"/>
          <w:sz w:val="24"/>
          <w:szCs w:val="24"/>
        </w:rPr>
        <w:t xml:space="preserve"> разделам проекта требовани</w:t>
      </w:r>
      <w:r>
        <w:rPr>
          <w:rFonts w:ascii="Times New Roman" w:hAnsi="Times New Roman"/>
          <w:sz w:val="24"/>
          <w:szCs w:val="24"/>
        </w:rPr>
        <w:t xml:space="preserve">ям нормативных технических и нормати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ных методических документов к составу, содержанию и оформ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ению комплектов рабочей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</w:t>
      </w:r>
      <w:r>
        <w:rPr>
          <w:rFonts w:ascii="Times New Roman" w:hAnsi="Times New Roman"/>
          <w:sz w:val="24"/>
          <w:szCs w:val="24"/>
        </w:rPr>
        <w:t xml:space="preserve">нализ соответствия решений по основным разделам проектной документации,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турной концепции и архитекту</w:t>
      </w:r>
      <w:r>
        <w:rPr>
          <w:rFonts w:ascii="Times New Roman" w:hAnsi="Times New Roman"/>
          <w:sz w:val="24"/>
          <w:szCs w:val="24"/>
        </w:rPr>
        <w:t xml:space="preserve">рному проекту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согласование проектных решений по основным разделам проектной до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умент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в случае их отклонения от архитектурного про</w:t>
      </w:r>
      <w:r>
        <w:rPr>
          <w:rFonts w:ascii="Times New Roman" w:hAnsi="Times New Roman"/>
          <w:sz w:val="24"/>
          <w:szCs w:val="24"/>
        </w:rPr>
        <w:t xml:space="preserve">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анализ соответствия объемов и качества выполнения строительных работ треб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ваниям архит</w:t>
      </w:r>
      <w:r>
        <w:rPr>
          <w:rFonts w:ascii="Times New Roman" w:hAnsi="Times New Roman"/>
          <w:sz w:val="24"/>
          <w:szCs w:val="24"/>
        </w:rPr>
        <w:t xml:space="preserve">ектурного раздела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анализ соответствия применяемых в про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ессе строительства материалов треб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ваниям архитектурно</w:t>
      </w:r>
      <w:r>
        <w:rPr>
          <w:rFonts w:ascii="Times New Roman" w:hAnsi="Times New Roman"/>
          <w:sz w:val="24"/>
          <w:szCs w:val="24"/>
        </w:rPr>
        <w:t xml:space="preserve">го раздела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и обосновывать возможность применения строительных материал</w:t>
      </w:r>
      <w:r>
        <w:rPr>
          <w:rFonts w:ascii="Times New Roman" w:hAnsi="Times New Roman"/>
          <w:sz w:val="24"/>
          <w:szCs w:val="24"/>
        </w:rPr>
        <w:t xml:space="preserve">ов, непред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смотренных проектной документацией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и обосновывать оптимальные средства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методы устранения выявленных в процессе провед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ме</w:t>
      </w:r>
      <w:r>
        <w:rPr>
          <w:rFonts w:ascii="Times New Roman" w:hAnsi="Times New Roman"/>
          <w:sz w:val="24"/>
          <w:szCs w:val="24"/>
        </w:rPr>
        <w:t xml:space="preserve">роприятий авторского надзора отклонений и нарушений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отчетную документацию по результатам прове</w:t>
      </w:r>
      <w:r>
        <w:rPr>
          <w:rFonts w:ascii="Times New Roman" w:hAnsi="Times New Roman"/>
          <w:sz w:val="24"/>
          <w:szCs w:val="24"/>
        </w:rPr>
        <w:t xml:space="preserve">дения мероприятий авторского надз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ра, включая журнал авторского надзора за строительством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ределять соответствие комплектности и качества оформле</w:t>
      </w:r>
      <w:r>
        <w:rPr>
          <w:rFonts w:ascii="Times New Roman" w:hAnsi="Times New Roman"/>
          <w:sz w:val="24"/>
          <w:szCs w:val="24"/>
        </w:rPr>
        <w:t xml:space="preserve">ния отчетной документацию по результатам проведения мероприятий авторского надзора требованиям нормативных </w:t>
      </w:r>
      <w:r>
        <w:rPr>
          <w:rFonts w:ascii="Times New Roman" w:hAnsi="Times New Roman"/>
          <w:sz w:val="24"/>
          <w:szCs w:val="24"/>
        </w:rPr>
        <w:t xml:space="preserve">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ских и нормативных методических документов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азрабатывать и проверять разработку испо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нительной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азрабатывать и утверждать с</w:t>
      </w:r>
      <w:r>
        <w:rPr>
          <w:rFonts w:ascii="Times New Roman" w:hAnsi="Times New Roman"/>
          <w:sz w:val="24"/>
          <w:szCs w:val="24"/>
        </w:rPr>
        <w:t xml:space="preserve"> пользователем объекта </w:t>
      </w:r>
      <w:r>
        <w:rPr>
          <w:rFonts w:ascii="Times New Roman" w:hAnsi="Times New Roman"/>
          <w:sz w:val="24"/>
          <w:szCs w:val="24"/>
        </w:rPr>
        <w:t xml:space="preserve">нормативные и организационно-распорядительные документы, регулирующие эксплуатацию </w:t>
      </w:r>
      <w:r>
        <w:rPr>
          <w:rFonts w:ascii="Times New Roman" w:hAnsi="Times New Roman"/>
          <w:sz w:val="24"/>
          <w:szCs w:val="24"/>
        </w:rPr>
        <w:t xml:space="preserve">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оптимальные методы и средства профессиональной, бизнес- и персональной ком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никации при работе с подрядными организациями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</w:t>
      </w:r>
      <w:r>
        <w:rPr>
          <w:rFonts w:ascii="Times New Roman" w:hAnsi="Times New Roman"/>
          <w:sz w:val="24"/>
          <w:szCs w:val="24"/>
        </w:rPr>
        <w:t xml:space="preserve">нять методы анализа содержания проектных задач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методы и средства </w:t>
      </w:r>
      <w:r>
        <w:rPr>
          <w:rFonts w:ascii="Times New Roman" w:hAnsi="Times New Roman"/>
          <w:sz w:val="24"/>
          <w:szCs w:val="24"/>
        </w:rPr>
        <w:t xml:space="preserve">решения проектных задач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требования законодательства и нормативных правовых актов, регулирующих проце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сы управ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ения проектами в проектно-строительной отрасли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</w:t>
      </w:r>
      <w:r>
        <w:rPr>
          <w:rFonts w:ascii="Times New Roman" w:hAnsi="Times New Roman"/>
          <w:sz w:val="24"/>
          <w:szCs w:val="24"/>
        </w:rPr>
        <w:t xml:space="preserve">ять методы планирования при управлении проектами, современное программное обесп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чение для составления гра</w:t>
      </w:r>
      <w:r>
        <w:rPr>
          <w:rFonts w:ascii="Times New Roman" w:hAnsi="Times New Roman"/>
          <w:sz w:val="24"/>
          <w:szCs w:val="24"/>
        </w:rPr>
        <w:t xml:space="preserve">фиков проектных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методы управления стоимостью и бюджетом проектных работ – ф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рмирование бюджета и контроль за его рамками в процессе </w:t>
      </w:r>
      <w:r>
        <w:rPr>
          <w:rFonts w:ascii="Times New Roman" w:hAnsi="Times New Roman"/>
          <w:sz w:val="24"/>
          <w:szCs w:val="24"/>
        </w:rPr>
        <w:t xml:space="preserve">проектирования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</w:t>
      </w:r>
      <w:r>
        <w:rPr>
          <w:rFonts w:ascii="Times New Roman" w:hAnsi="Times New Roman"/>
          <w:spacing w:val="-3"/>
          <w:sz w:val="24"/>
          <w:szCs w:val="24"/>
        </w:rPr>
        <w:t xml:space="preserve"> п</w:t>
      </w:r>
      <w:r>
        <w:rPr>
          <w:rFonts w:ascii="Times New Roman" w:hAnsi="Times New Roman"/>
          <w:spacing w:val="-3"/>
          <w:sz w:val="24"/>
          <w:szCs w:val="24"/>
        </w:rPr>
        <w:t xml:space="preserve">рименять современные методы управления качеством пр</w:t>
      </w:r>
      <w:r>
        <w:rPr>
          <w:rFonts w:ascii="Times New Roman" w:hAnsi="Times New Roman"/>
          <w:spacing w:val="-3"/>
          <w:sz w:val="24"/>
          <w:szCs w:val="24"/>
        </w:rPr>
        <w:t xml:space="preserve">оекта – обеспечения соответствия резул</w:t>
      </w:r>
      <w:r>
        <w:rPr>
          <w:rFonts w:ascii="Times New Roman" w:hAnsi="Times New Roman"/>
          <w:spacing w:val="-3"/>
          <w:sz w:val="24"/>
          <w:szCs w:val="24"/>
        </w:rPr>
        <w:t xml:space="preserve">ь</w:t>
      </w:r>
      <w:r>
        <w:rPr>
          <w:rFonts w:ascii="Times New Roman" w:hAnsi="Times New Roman"/>
          <w:spacing w:val="-3"/>
          <w:sz w:val="24"/>
          <w:szCs w:val="24"/>
        </w:rPr>
        <w:t xml:space="preserve">татов проектирования требованиям заказчика и установлен</w:t>
      </w:r>
      <w:r>
        <w:rPr>
          <w:rFonts w:ascii="Times New Roman" w:hAnsi="Times New Roman"/>
          <w:spacing w:val="-3"/>
          <w:sz w:val="24"/>
          <w:szCs w:val="24"/>
        </w:rPr>
        <w:t xml:space="preserve">н</w:t>
      </w:r>
      <w:r>
        <w:rPr>
          <w:rFonts w:ascii="Times New Roman" w:hAnsi="Times New Roman"/>
          <w:spacing w:val="-3"/>
          <w:sz w:val="24"/>
          <w:szCs w:val="24"/>
        </w:rPr>
        <w:t xml:space="preserve">ым нормативным актам</w:t>
      </w:r>
      <w:r>
        <w:rPr>
          <w:rFonts w:ascii="Times New Roman" w:hAnsi="Times New Roman"/>
          <w:spacing w:val="-3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</w:t>
      </w:r>
      <w:r>
        <w:rPr>
          <w:rFonts w:ascii="Times New Roman" w:hAnsi="Times New Roman"/>
          <w:sz w:val="24"/>
          <w:szCs w:val="24"/>
        </w:rPr>
        <w:t xml:space="preserve">методы управления риск</w:t>
      </w:r>
      <w:r>
        <w:rPr>
          <w:rFonts w:ascii="Times New Roman" w:hAnsi="Times New Roman"/>
          <w:sz w:val="24"/>
          <w:szCs w:val="24"/>
        </w:rPr>
        <w:t xml:space="preserve">ами в проекте, в том числе анализи</w:t>
      </w:r>
      <w:r>
        <w:rPr>
          <w:rFonts w:ascii="Times New Roman" w:hAnsi="Times New Roman"/>
          <w:sz w:val="24"/>
          <w:szCs w:val="24"/>
        </w:rPr>
        <w:t xml:space="preserve">ровать, информировать заказчика</w:t>
      </w:r>
      <w:r>
        <w:rPr>
          <w:rFonts w:ascii="Times New Roman" w:hAnsi="Times New Roman"/>
          <w:sz w:val="24"/>
          <w:szCs w:val="24"/>
        </w:rPr>
        <w:t xml:space="preserve"> и контролировать </w:t>
      </w:r>
      <w:r>
        <w:rPr>
          <w:rFonts w:ascii="Times New Roman" w:hAnsi="Times New Roman"/>
          <w:sz w:val="24"/>
          <w:szCs w:val="24"/>
        </w:rPr>
        <w:t xml:space="preserve">риски в процессе про</w:t>
      </w:r>
      <w:r>
        <w:rPr>
          <w:rFonts w:ascii="Times New Roman" w:hAnsi="Times New Roman"/>
          <w:sz w:val="24"/>
          <w:szCs w:val="24"/>
        </w:rPr>
        <w:t xml:space="preserve">ектирования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ести ответственность за выполнение проекта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реализацию объекта в рамках установленного бюджета, време</w:t>
      </w:r>
      <w:r>
        <w:rPr>
          <w:rFonts w:ascii="Times New Roman" w:hAnsi="Times New Roman"/>
          <w:sz w:val="24"/>
          <w:szCs w:val="24"/>
        </w:rPr>
        <w:t xml:space="preserve">нных рамок и требуемого заказчиком качества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современные методы оценки эффек</w:t>
      </w:r>
      <w:r>
        <w:rPr>
          <w:rFonts w:ascii="Times New Roman" w:hAnsi="Times New Roman"/>
          <w:sz w:val="24"/>
          <w:szCs w:val="24"/>
        </w:rPr>
        <w:t xml:space="preserve">тивности реализ</w:t>
      </w:r>
      <w:r>
        <w:rPr>
          <w:rFonts w:ascii="Times New Roman" w:hAnsi="Times New Roman"/>
          <w:sz w:val="24"/>
          <w:szCs w:val="24"/>
        </w:rPr>
        <w:t xml:space="preserve">ации проекта и </w:t>
      </w:r>
      <w:r>
        <w:rPr>
          <w:rFonts w:ascii="Times New Roman" w:hAnsi="Times New Roman"/>
          <w:sz w:val="24"/>
          <w:szCs w:val="24"/>
        </w:rPr>
        <w:t xml:space="preserve">оценивать ур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вень достижения его многообразных целей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расчеты 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роводить анализ технико-экономических показателей архитект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ных и объе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но-планировочных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4. Требуемый уровень самостоятельности при выполнении трудовой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функции (должн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о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стные обязанности):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казание консультационных услуг заказчику в области арх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тектуры, в том числе по подгото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ке предварительных исследо</w:t>
      </w:r>
      <w:r>
        <w:rPr>
          <w:rFonts w:ascii="Times New Roman" w:hAnsi="Times New Roman"/>
          <w:sz w:val="24"/>
          <w:szCs w:val="24"/>
        </w:rPr>
        <w:t xml:space="preserve">ваний на предпроектном этапе строительства и реализации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пределение це</w:t>
      </w:r>
      <w:r>
        <w:rPr>
          <w:rFonts w:ascii="Times New Roman" w:hAnsi="Times New Roman"/>
          <w:sz w:val="24"/>
          <w:szCs w:val="24"/>
        </w:rPr>
        <w:t xml:space="preserve">лей</w:t>
      </w:r>
      <w:r>
        <w:rPr>
          <w:rFonts w:ascii="Times New Roman" w:hAnsi="Times New Roman"/>
          <w:sz w:val="24"/>
          <w:szCs w:val="24"/>
        </w:rPr>
        <w:t xml:space="preserve"> и задач проекта, е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основных </w:t>
      </w:r>
      <w:r>
        <w:rPr>
          <w:rFonts w:ascii="Times New Roman" w:hAnsi="Times New Roman"/>
          <w:sz w:val="24"/>
          <w:szCs w:val="24"/>
        </w:rPr>
        <w:t xml:space="preserve">архитектурных и объемно-планировочных параметров и </w:t>
      </w:r>
      <w:r>
        <w:rPr>
          <w:rFonts w:ascii="Times New Roman" w:hAnsi="Times New Roman"/>
          <w:sz w:val="24"/>
          <w:szCs w:val="24"/>
        </w:rPr>
        <w:t xml:space="preserve">стратегии его реализации в ув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зке с требованиями заказчика по будущему и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пользованию объек</w:t>
      </w:r>
      <w:r>
        <w:rPr>
          <w:rFonts w:ascii="Times New Roman" w:hAnsi="Times New Roman"/>
          <w:sz w:val="24"/>
          <w:szCs w:val="24"/>
        </w:rPr>
        <w:t xml:space="preserve">та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выполнения заданий по сбору, обработке и док</w:t>
      </w:r>
      <w:r>
        <w:rPr>
          <w:rFonts w:ascii="Times New Roman" w:hAnsi="Times New Roman"/>
          <w:sz w:val="24"/>
          <w:szCs w:val="24"/>
        </w:rPr>
        <w:t xml:space="preserve">ументальному оформлению данны</w:t>
      </w:r>
      <w:r>
        <w:rPr>
          <w:rFonts w:ascii="Times New Roman" w:hAnsi="Times New Roman"/>
          <w:sz w:val="24"/>
          <w:szCs w:val="24"/>
        </w:rPr>
        <w:t xml:space="preserve">х для разработки архитектурного</w:t>
      </w:r>
      <w:r>
        <w:rPr>
          <w:rFonts w:ascii="Times New Roman" w:hAnsi="Times New Roman"/>
          <w:sz w:val="24"/>
          <w:szCs w:val="24"/>
        </w:rPr>
        <w:t xml:space="preserve"> концептуального проекта, необходи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ых для разработки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турного раздела проектной документа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выполнения дополнительных исследований и инженерных изыск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</w:t>
      </w:r>
      <w:r>
        <w:rPr>
          <w:rFonts w:ascii="Times New Roman" w:hAnsi="Times New Roman"/>
          <w:sz w:val="24"/>
          <w:szCs w:val="24"/>
        </w:rPr>
        <w:t xml:space="preserve">рка комплектности и оценка качества исходных данных, данных задания на архитекту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но-строительн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 проектирование необходимых для разработки архитектурного р</w:t>
      </w:r>
      <w:r>
        <w:rPr>
          <w:rFonts w:ascii="Times New Roman" w:hAnsi="Times New Roman"/>
          <w:sz w:val="24"/>
          <w:szCs w:val="24"/>
        </w:rPr>
        <w:t xml:space="preserve">аздела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докуме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водный анализ исходных данных, данных заданий на проектирование, со</w:t>
      </w:r>
      <w:r>
        <w:rPr>
          <w:rFonts w:ascii="Times New Roman" w:hAnsi="Times New Roman"/>
          <w:sz w:val="24"/>
          <w:szCs w:val="24"/>
        </w:rPr>
        <w:t xml:space="preserve">бранных данных и данных, полученных в результате дополнительных исследований и инженерных изыс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аний и оказание консульт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ционных услуг заказчику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согласований реализации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чет </w:t>
      </w:r>
      <w:r>
        <w:rPr>
          <w:rFonts w:ascii="Times New Roman" w:hAnsi="Times New Roman"/>
          <w:sz w:val="24"/>
          <w:szCs w:val="24"/>
        </w:rPr>
        <w:t xml:space="preserve">условий будущей реализации объекта и оказание консультацион</w:t>
      </w:r>
      <w:r>
        <w:rPr>
          <w:rFonts w:ascii="Times New Roman" w:hAnsi="Times New Roman"/>
          <w:sz w:val="24"/>
          <w:szCs w:val="24"/>
        </w:rPr>
        <w:t xml:space="preserve">ные услуги заказчику по разрабо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ке стратегии его разработка и реализации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онсультирование 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казчика на этапе разработки задания на архитектурно-строитель</w:t>
      </w:r>
      <w:r>
        <w:rPr>
          <w:rFonts w:ascii="Times New Roman" w:hAnsi="Times New Roman"/>
          <w:sz w:val="24"/>
          <w:szCs w:val="24"/>
        </w:rPr>
        <w:t xml:space="preserve">ное проектиров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пределение приоритетов заказчика, подготовка обоснований архитектурного проек</w:t>
      </w:r>
      <w:r>
        <w:rPr>
          <w:rFonts w:ascii="Times New Roman" w:hAnsi="Times New Roman"/>
          <w:sz w:val="24"/>
          <w:szCs w:val="24"/>
        </w:rPr>
        <w:t xml:space="preserve">та, 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 функциональные, объемно-пространственные, архитектурно-художественные, констру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тив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ые и технологич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обоснования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</w:t>
      </w:r>
      <w:r>
        <w:rPr>
          <w:rFonts w:ascii="Times New Roman" w:hAnsi="Times New Roman"/>
          <w:sz w:val="24"/>
          <w:szCs w:val="24"/>
        </w:rPr>
        <w:t xml:space="preserve">объема услуг</w:t>
      </w:r>
      <w:r>
        <w:rPr>
          <w:rFonts w:ascii="Times New Roman" w:hAnsi="Times New Roman"/>
          <w:sz w:val="24"/>
          <w:szCs w:val="24"/>
        </w:rPr>
        <w:t xml:space="preserve"> и проектных работ для подготовки договора и проведения работ </w:t>
      </w:r>
      <w:r>
        <w:rPr>
          <w:rFonts w:ascii="Times New Roman" w:hAnsi="Times New Roman"/>
          <w:sz w:val="24"/>
          <w:szCs w:val="24"/>
        </w:rPr>
        <w:t xml:space="preserve">по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но-изыскательским работам и</w:t>
      </w:r>
      <w:r>
        <w:rPr>
          <w:rFonts w:ascii="Times New Roman" w:hAnsi="Times New Roman"/>
          <w:sz w:val="24"/>
          <w:szCs w:val="24"/>
        </w:rPr>
        <w:t xml:space="preserve"> работам по проектированию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определение критериев отбора участников работ по подготовке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тной документации и отбору исполнителей таких работ, а также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деятельности исполнителей таких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подготовка и утверждение заданий на подготов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ку проектной документации объекта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заданий на разраб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тку проектных решений по другим разделам проектной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, включая конструктивный и инженерный разделы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выполнения заданий по раз</w:t>
      </w:r>
      <w:r>
        <w:rPr>
          <w:rFonts w:ascii="Times New Roman" w:hAnsi="Times New Roman"/>
          <w:sz w:val="24"/>
          <w:szCs w:val="24"/>
        </w:rPr>
        <w:t xml:space="preserve">работке архитектурного раздела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архитектурных и объемно-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ланировочных решений с проектными решениями, разрабат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ваемыми п</w:t>
      </w:r>
      <w:r>
        <w:rPr>
          <w:rFonts w:ascii="Times New Roman" w:hAnsi="Times New Roman"/>
          <w:sz w:val="24"/>
          <w:szCs w:val="24"/>
        </w:rPr>
        <w:t xml:space="preserve">о другим разделам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</w:t>
      </w:r>
      <w:r>
        <w:rPr>
          <w:rFonts w:ascii="Times New Roman" w:hAnsi="Times New Roman"/>
          <w:sz w:val="24"/>
          <w:szCs w:val="24"/>
        </w:rPr>
        <w:t xml:space="preserve"> соответствия </w:t>
      </w:r>
      <w:r>
        <w:rPr>
          <w:rFonts w:ascii="Times New Roman" w:hAnsi="Times New Roman"/>
          <w:sz w:val="24"/>
          <w:szCs w:val="24"/>
        </w:rPr>
        <w:t xml:space="preserve">проектно-сметной документации о</w:t>
      </w:r>
      <w:r>
        <w:rPr>
          <w:rFonts w:ascii="Times New Roman" w:hAnsi="Times New Roman"/>
          <w:sz w:val="24"/>
          <w:szCs w:val="24"/>
        </w:rPr>
        <w:t xml:space="preserve">бъектов капитального строительс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ва требованиям Заказчика, техническим регламентам, стандартам,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нормам, правилам и инс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рукциям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</w:t>
      </w:r>
      <w:r>
        <w:rPr>
          <w:rFonts w:ascii="Times New Roman" w:hAnsi="Times New Roman"/>
          <w:sz w:val="24"/>
          <w:szCs w:val="24"/>
        </w:rPr>
        <w:t xml:space="preserve">несение изменений в архитектур</w:t>
      </w:r>
      <w:r>
        <w:rPr>
          <w:rFonts w:ascii="Times New Roman" w:hAnsi="Times New Roman"/>
          <w:sz w:val="24"/>
          <w:szCs w:val="24"/>
        </w:rPr>
        <w:t xml:space="preserve">ные и объемно-планировочные решения в соответствии с требованиями и рекомендациями заказчика, орг</w:t>
      </w:r>
      <w:r>
        <w:rPr>
          <w:rFonts w:ascii="Times New Roman" w:hAnsi="Times New Roman"/>
          <w:sz w:val="24"/>
          <w:szCs w:val="24"/>
        </w:rPr>
        <w:t xml:space="preserve">анов государственной экспертизы и других уполномоченных 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соблюдения тех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ологии архитектурно-строительного проектирования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</w:t>
      </w:r>
      <w:r>
        <w:rPr>
          <w:rFonts w:ascii="Times New Roman" w:hAnsi="Times New Roman"/>
          <w:sz w:val="24"/>
          <w:szCs w:val="24"/>
        </w:rPr>
        <w:t xml:space="preserve"> подготовки и контроль комплектности и качества оформления рабочей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ментации, разрабатываемой </w:t>
      </w:r>
      <w:r>
        <w:rPr>
          <w:rFonts w:ascii="Times New Roman" w:hAnsi="Times New Roman"/>
          <w:sz w:val="24"/>
          <w:szCs w:val="24"/>
        </w:rPr>
        <w:t xml:space="preserve">в соответствии с</w:t>
      </w:r>
      <w:r>
        <w:rPr>
          <w:rFonts w:ascii="Times New Roman" w:hAnsi="Times New Roman"/>
          <w:sz w:val="24"/>
          <w:szCs w:val="24"/>
        </w:rPr>
        <w:t xml:space="preserve"> утвержденным проектом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проектной документации для утверждения 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казчиком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подготовки и контроль комплектности и ка</w:t>
      </w:r>
      <w:r>
        <w:rPr>
          <w:rFonts w:ascii="Times New Roman" w:hAnsi="Times New Roman"/>
          <w:sz w:val="24"/>
          <w:szCs w:val="24"/>
        </w:rPr>
        <w:t xml:space="preserve">чества оформления архитектурного раздела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</w:t>
      </w:r>
      <w:r>
        <w:rPr>
          <w:rFonts w:ascii="Times New Roman" w:hAnsi="Times New Roman"/>
          <w:sz w:val="24"/>
          <w:szCs w:val="24"/>
        </w:rPr>
        <w:t xml:space="preserve">для согласования </w:t>
      </w:r>
      <w:r>
        <w:rPr>
          <w:rFonts w:ascii="Times New Roman" w:hAnsi="Times New Roman"/>
          <w:sz w:val="24"/>
          <w:szCs w:val="24"/>
        </w:rPr>
        <w:t xml:space="preserve">комплекта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редставление, согласование и приемка результатов работ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подготовке архитектурного раздела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беспе</w:t>
      </w:r>
      <w:r>
        <w:rPr>
          <w:rFonts w:ascii="Times New Roman" w:hAnsi="Times New Roman"/>
          <w:sz w:val="24"/>
          <w:szCs w:val="24"/>
        </w:rPr>
        <w:t xml:space="preserve">чение согласования смежных разделов проекта </w:t>
      </w:r>
      <w:r>
        <w:rPr>
          <w:rFonts w:ascii="Times New Roman" w:hAnsi="Times New Roman"/>
          <w:sz w:val="24"/>
          <w:szCs w:val="24"/>
        </w:rPr>
        <w:t xml:space="preserve">с заказчиком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ащита архитектурного раздела прое</w:t>
      </w:r>
      <w:r>
        <w:rPr>
          <w:rFonts w:ascii="Times New Roman" w:hAnsi="Times New Roman"/>
          <w:sz w:val="24"/>
          <w:szCs w:val="24"/>
        </w:rPr>
        <w:t xml:space="preserve">ктной документации при прохождении экспертизы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и в других экспертных инстанциях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ение изменений в архитектурный раздел проектной документации </w:t>
      </w:r>
      <w:r>
        <w:rPr>
          <w:rFonts w:ascii="Times New Roman" w:hAnsi="Times New Roman"/>
          <w:sz w:val="24"/>
          <w:szCs w:val="24"/>
        </w:rPr>
        <w:t xml:space="preserve">и коорд</w:t>
      </w:r>
      <w:r>
        <w:rPr>
          <w:rFonts w:ascii="Times New Roman" w:hAnsi="Times New Roman"/>
          <w:sz w:val="24"/>
          <w:szCs w:val="24"/>
        </w:rPr>
        <w:t xml:space="preserve">инация внес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изменений в остальные разделы в соответствии с требованиями и рекомендациями</w:t>
      </w:r>
      <w:r>
        <w:rPr>
          <w:rFonts w:ascii="Times New Roman" w:hAnsi="Times New Roman"/>
          <w:sz w:val="24"/>
          <w:szCs w:val="24"/>
        </w:rPr>
        <w:t xml:space="preserve"> заказч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ка, органов эксперт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зы и других уполномоченных организаций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подготовки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контроль комплектности и качества оформления рабочей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ментации, р</w:t>
      </w:r>
      <w:r>
        <w:rPr>
          <w:rFonts w:ascii="Times New Roman" w:hAnsi="Times New Roman"/>
          <w:sz w:val="24"/>
          <w:szCs w:val="24"/>
        </w:rPr>
        <w:t xml:space="preserve">азрабатываемой в соответствии с утвержденным проектом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утверждение результатов проектной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окументации;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Serif" w:hAnsi="PT Serif" w:eastAsia="PT Serif" w:cs="PT Serif"/>
          <w:color w:val="000000" w:themeColor="text1"/>
          <w:sz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кла, содержащихся в проектной документации, требованиям, установленным техническими регламентами в соответствии с </w:t>
      </w:r>
      <w:hyperlink r:id="rId12" w:tooltip="https://base.garant.ru/12172032/" w:history="1">
        <w:r>
          <w:rPr>
            <w:rStyle w:val="979"/>
            <w:rFonts w:ascii="Times New Roman" w:hAnsi="Times New Roman" w:eastAsia="Times New Roman" w:cs="Times New Roman"/>
            <w:color w:val="000000" w:themeColor="text1"/>
            <w:sz w:val="24"/>
            <w:highlight w:val="white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 от 30 декабря 2009 года N 384-ФЗ "Технический регламент о безопасности зданий и сооружений"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представление, согласование и приемка результатов работ по подготовке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беспечение соответствия решений </w:t>
      </w:r>
      <w:r>
        <w:rPr>
          <w:rFonts w:ascii="Times New Roman" w:hAnsi="Times New Roman"/>
          <w:sz w:val="24"/>
          <w:szCs w:val="24"/>
        </w:rPr>
        <w:t xml:space="preserve">проектной документа</w:t>
      </w:r>
      <w:r>
        <w:rPr>
          <w:rFonts w:ascii="Times New Roman" w:hAnsi="Times New Roman"/>
          <w:sz w:val="24"/>
          <w:szCs w:val="24"/>
        </w:rPr>
        <w:t xml:space="preserve">ции архитектурной концепции и архитекту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ному проекту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соответствия и согласовани</w:t>
      </w:r>
      <w:r>
        <w:rPr>
          <w:rFonts w:ascii="Times New Roman" w:hAnsi="Times New Roman"/>
          <w:sz w:val="24"/>
          <w:szCs w:val="24"/>
        </w:rPr>
        <w:t xml:space="preserve">е в случае отклонений от архитектурного проекта реш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ний по др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гим разделам проектной документа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ии, включая конструктивные и инженерные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</w:t>
      </w:r>
      <w:r>
        <w:rPr>
          <w:rFonts w:ascii="Times New Roman" w:hAnsi="Times New Roman"/>
          <w:sz w:val="24"/>
          <w:szCs w:val="24"/>
        </w:rPr>
        <w:t xml:space="preserve">олнения работ и мероприятий авторского надзора на этапе строительства и в период гарантийно</w:t>
      </w:r>
      <w:r>
        <w:rPr>
          <w:rFonts w:ascii="Times New Roman" w:hAnsi="Times New Roman"/>
          <w:sz w:val="24"/>
          <w:szCs w:val="24"/>
        </w:rPr>
        <w:t xml:space="preserve">го срока эксплуатации объекта капитального строительс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выполнения требований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одтверждение объемов и качества произведенных с</w:t>
      </w:r>
      <w:r>
        <w:rPr>
          <w:rFonts w:ascii="Times New Roman" w:hAnsi="Times New Roman"/>
          <w:sz w:val="24"/>
          <w:szCs w:val="24"/>
        </w:rPr>
        <w:t xml:space="preserve">троительных работ, включая применя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мые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тельные материалы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азработка, согласование </w:t>
      </w:r>
      <w:r>
        <w:rPr>
          <w:rFonts w:ascii="Times New Roman" w:hAnsi="Times New Roman"/>
          <w:sz w:val="24"/>
          <w:szCs w:val="24"/>
        </w:rPr>
        <w:t xml:space="preserve">с заказчиком и контроль исполнения рекомендаций и указаний о порядке устранения выявленных в 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оцессе мероприятий авторского надзора и работ по выя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лению дефектов в п</w:t>
      </w:r>
      <w:r>
        <w:rPr>
          <w:rFonts w:ascii="Times New Roman" w:hAnsi="Times New Roman"/>
          <w:sz w:val="24"/>
          <w:szCs w:val="24"/>
        </w:rPr>
        <w:t xml:space="preserve">ериод эксплуатации объекта отклонений и нарушений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ведения </w:t>
      </w:r>
      <w:r>
        <w:rPr>
          <w:rFonts w:ascii="Times New Roman" w:hAnsi="Times New Roman"/>
          <w:sz w:val="24"/>
          <w:szCs w:val="24"/>
        </w:rPr>
        <w:t xml:space="preserve">установленной </w:t>
      </w:r>
      <w:r>
        <w:rPr>
          <w:rFonts w:ascii="Times New Roman" w:hAnsi="Times New Roman"/>
          <w:sz w:val="24"/>
          <w:szCs w:val="24"/>
        </w:rPr>
        <w:t xml:space="preserve">проек</w:t>
      </w:r>
      <w:r>
        <w:rPr>
          <w:rFonts w:ascii="Times New Roman" w:hAnsi="Times New Roman"/>
          <w:sz w:val="24"/>
          <w:szCs w:val="24"/>
        </w:rPr>
        <w:t xml:space="preserve">тной документации по результатам мероприятий авто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ского надзора и работ по выявлению дефектов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период эксплуатации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пакетов тендерной документац</w:t>
      </w:r>
      <w:r>
        <w:rPr>
          <w:rFonts w:ascii="Times New Roman" w:hAnsi="Times New Roman"/>
          <w:sz w:val="24"/>
          <w:szCs w:val="24"/>
        </w:rPr>
        <w:t xml:space="preserve">ии по архитектурной части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исполнительной документации, или ее провер</w:t>
      </w:r>
      <w:r>
        <w:rPr>
          <w:rFonts w:ascii="Times New Roman" w:hAnsi="Times New Roman"/>
          <w:sz w:val="24"/>
          <w:szCs w:val="24"/>
        </w:rPr>
        <w:t xml:space="preserve">ка, консультации подрядчика по исполнител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исполнительной доку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ентации по объекту, подготовленной подрядчиком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абота в государственн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приемочных комиссиях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онсультации заказчика по вопросам оптимальной эксплуатации объ</w:t>
      </w:r>
      <w:r>
        <w:rPr>
          <w:rFonts w:ascii="Times New Roman" w:hAnsi="Times New Roman"/>
          <w:sz w:val="24"/>
          <w:szCs w:val="24"/>
        </w:rPr>
        <w:t xml:space="preserve">екта, подготовка указ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ний по эк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беспечение мероприятий, связанных с выяв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ением причин появления дефектов в период эк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</w:t>
      </w:r>
      <w:r>
        <w:rPr>
          <w:rFonts w:ascii="Times New Roman" w:hAnsi="Times New Roman"/>
          <w:sz w:val="24"/>
          <w:szCs w:val="24"/>
        </w:rPr>
        <w:t xml:space="preserve">отка, согласование с заказчиком и контроль исполнения рекомендаций и указаний о п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рядке ус</w:t>
      </w:r>
      <w:r>
        <w:rPr>
          <w:rFonts w:ascii="Times New Roman" w:hAnsi="Times New Roman"/>
          <w:sz w:val="24"/>
          <w:szCs w:val="24"/>
        </w:rPr>
        <w:t xml:space="preserve">транения выявленных дефектов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тслеживание выполнения р</w:t>
      </w:r>
      <w:r>
        <w:rPr>
          <w:rFonts w:ascii="Times New Roman" w:hAnsi="Times New Roman"/>
          <w:sz w:val="24"/>
          <w:szCs w:val="24"/>
        </w:rPr>
        <w:t xml:space="preserve">абот по устранению дефектов на </w:t>
      </w:r>
      <w:r>
        <w:rPr>
          <w:rFonts w:ascii="Times New Roman" w:hAnsi="Times New Roman"/>
          <w:sz w:val="24"/>
          <w:szCs w:val="24"/>
        </w:rPr>
        <w:t xml:space="preserve">постро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нном объекте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пределение целей и задач проекта, стратегии его реализ</w:t>
      </w:r>
      <w:r>
        <w:rPr>
          <w:rFonts w:ascii="Times New Roman" w:hAnsi="Times New Roman"/>
          <w:sz w:val="24"/>
          <w:szCs w:val="24"/>
        </w:rPr>
        <w:t xml:space="preserve">ации в увязке с требованиями зака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чика по будущему использованию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работы проекта</w:t>
      </w:r>
      <w:r>
        <w:rPr>
          <w:rFonts w:ascii="Times New Roman" w:hAnsi="Times New Roman"/>
          <w:sz w:val="24"/>
          <w:szCs w:val="24"/>
        </w:rPr>
        <w:t xml:space="preserve"> в части определения стоимости</w:t>
      </w:r>
      <w:r>
        <w:rPr>
          <w:rFonts w:ascii="Times New Roman" w:hAnsi="Times New Roman"/>
          <w:sz w:val="24"/>
          <w:szCs w:val="24"/>
        </w:rPr>
        <w:t xml:space="preserve"> и договорной цены на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рование для формирования бюджета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работы пос</w:t>
      </w:r>
      <w:r>
        <w:rPr>
          <w:rFonts w:ascii="Times New Roman" w:hAnsi="Times New Roman"/>
          <w:sz w:val="24"/>
          <w:szCs w:val="24"/>
        </w:rPr>
        <w:t xml:space="preserve">редством составления графиков ведения проектных работ и их коорд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нация с проведением строи</w:t>
      </w:r>
      <w:r>
        <w:rPr>
          <w:rFonts w:ascii="Times New Roman" w:hAnsi="Times New Roman"/>
          <w:sz w:val="24"/>
          <w:szCs w:val="24"/>
        </w:rPr>
        <w:t xml:space="preserve">тельных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роведение текущего контроля за выполнением договорных отношений при выполнен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работ, включая контроль сроков, качества работ и бюджета пр</w:t>
      </w:r>
      <w:r>
        <w:rPr>
          <w:rFonts w:ascii="Times New Roman" w:hAnsi="Times New Roman"/>
          <w:sz w:val="24"/>
          <w:szCs w:val="24"/>
        </w:rPr>
        <w:t xml:space="preserve">оекта (контроль за исполнением финанс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вых условий договоров)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ормирование</w:t>
      </w:r>
      <w:r>
        <w:rPr>
          <w:rFonts w:ascii="Times New Roman" w:hAnsi="Times New Roman"/>
          <w:sz w:val="24"/>
          <w:szCs w:val="24"/>
        </w:rPr>
        <w:t xml:space="preserve"> проектной ком</w:t>
      </w:r>
      <w:r>
        <w:rPr>
          <w:rFonts w:ascii="Times New Roman" w:hAnsi="Times New Roman"/>
          <w:sz w:val="24"/>
          <w:szCs w:val="24"/>
        </w:rPr>
        <w:t xml:space="preserve">анды</w:t>
      </w:r>
      <w:r>
        <w:rPr>
          <w:rFonts w:ascii="Times New Roman" w:hAnsi="Times New Roman"/>
          <w:sz w:val="24"/>
          <w:szCs w:val="24"/>
        </w:rPr>
        <w:t xml:space="preserve"> и согласование с заказчиком матрицы </w:t>
      </w:r>
      <w:r>
        <w:rPr>
          <w:rFonts w:ascii="Times New Roman" w:hAnsi="Times New Roman"/>
          <w:sz w:val="24"/>
          <w:szCs w:val="24"/>
        </w:rPr>
        <w:t xml:space="preserve">распределения ответственн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сти по проекту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становл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ние правил </w:t>
      </w:r>
      <w:r>
        <w:rPr>
          <w:rFonts w:ascii="Times New Roman" w:hAnsi="Times New Roman"/>
          <w:sz w:val="24"/>
          <w:szCs w:val="24"/>
        </w:rPr>
        <w:t xml:space="preserve">профессиональных и бизнес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коммуникаций, в том числе ведения к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респонденции и документооборота по проекту, правил и методов хранения бумажной и эле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тронной информации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Руководство информационным</w:t>
      </w:r>
      <w:r>
        <w:rPr>
          <w:rFonts w:ascii="Times New Roman" w:hAnsi="Times New Roman"/>
          <w:sz w:val="24"/>
          <w:szCs w:val="24"/>
        </w:rPr>
        <w:t xml:space="preserve">и ресурсами и коммуникациями, </w:t>
      </w:r>
      <w:r>
        <w:rPr>
          <w:rFonts w:ascii="Times New Roman" w:hAnsi="Times New Roman"/>
          <w:sz w:val="24"/>
          <w:szCs w:val="24"/>
        </w:rPr>
        <w:t xml:space="preserve">в том числе осуще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твление контроля за организацией информационных систем и прохождением инфо</w:t>
      </w:r>
      <w:r>
        <w:rPr>
          <w:rFonts w:ascii="Times New Roman" w:hAnsi="Times New Roman"/>
          <w:sz w:val="24"/>
          <w:szCs w:val="24"/>
        </w:rPr>
        <w:t xml:space="preserve">рмации в процессе проектирования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роведение оценки эффективности реализации проекта</w:t>
      </w:r>
      <w:r>
        <w:rPr>
          <w:rFonts w:ascii="Times New Roman" w:hAnsi="Times New Roman"/>
          <w:sz w:val="24"/>
          <w:szCs w:val="24"/>
        </w:rPr>
        <w:t xml:space="preserve"> с позиции достижения его многоо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разных целей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ЗАКЛЮЧИТЕЛЬНЫЕ </w:t>
      </w:r>
      <w:r>
        <w:rPr>
          <w:rFonts w:ascii="Times New Roman" w:hAnsi="Times New Roman"/>
          <w:b/>
          <w:sz w:val="24"/>
          <w:szCs w:val="24"/>
        </w:rPr>
        <w:t xml:space="preserve">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 w:firstLine="992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Настоящий станд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рт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 xml:space="preserve">внесенные в него изменения, </w:t>
      </w:r>
      <w:r>
        <w:rPr>
          <w:rFonts w:ascii="Times New Roman" w:hAnsi="Times New Roman"/>
          <w:sz w:val="24"/>
        </w:rPr>
        <w:t xml:space="preserve">решения о признании утратившим силу настоящ</w:t>
      </w:r>
      <w:r>
        <w:rPr>
          <w:rFonts w:ascii="Times New Roman" w:hAnsi="Times New Roman"/>
          <w:sz w:val="24"/>
        </w:rPr>
        <w:t xml:space="preserve">его стандарта вступают в силу не ранее чем со дня внесения сведений о них в гос</w:t>
      </w:r>
      <w:r>
        <w:rPr>
          <w:rFonts w:ascii="Times New Roman" w:hAnsi="Times New Roman"/>
          <w:sz w:val="24"/>
        </w:rPr>
        <w:t xml:space="preserve">у</w:t>
      </w:r>
      <w:r>
        <w:rPr>
          <w:rFonts w:ascii="Times New Roman" w:hAnsi="Times New Roman"/>
          <w:sz w:val="24"/>
        </w:rPr>
        <w:t xml:space="preserve">дарственный реестр саморегулируемых организаций.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hd w:val="nil" w:color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pageBreakBefore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12.11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№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КВАЛИФИКАЦИОННЫЙ СТАНДАРТ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«САМОРЕГУЛИРУЕМАЯ</w:t>
      </w:r>
      <w:r>
        <w:rPr>
          <w:rFonts w:ascii="Times New Roman" w:hAnsi="Times New Roman"/>
          <w:b/>
          <w:sz w:val="28"/>
          <w:szCs w:val="24"/>
        </w:rPr>
        <w:t xml:space="preserve"> 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ОБЪЕДИНЕНИЕ</w:t>
      </w:r>
      <w:r>
        <w:rPr>
          <w:rFonts w:ascii="Times New Roman" w:hAnsi="Times New Roman"/>
          <w:b/>
          <w:sz w:val="28"/>
          <w:szCs w:val="24"/>
        </w:rPr>
        <w:t xml:space="preserve"> ПРОЕКТИРОВЩИКО</w:t>
      </w:r>
      <w:r>
        <w:rPr>
          <w:rFonts w:ascii="Times New Roman" w:hAnsi="Times New Roman"/>
          <w:b/>
          <w:sz w:val="28"/>
          <w:szCs w:val="24"/>
        </w:rPr>
        <w:t xml:space="preserve">В»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СПЕЦИАЛИСТ ПО </w:t>
      </w:r>
      <w:r>
        <w:rPr>
          <w:rFonts w:ascii="Times New Roman" w:hAnsi="Times New Roman"/>
          <w:b/>
          <w:sz w:val="28"/>
          <w:szCs w:val="24"/>
        </w:rPr>
        <w:t xml:space="preserve">ОРГАНИЗАЦИИ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АР</w:t>
      </w:r>
      <w:r>
        <w:rPr>
          <w:rFonts w:ascii="Times New Roman" w:hAnsi="Times New Roman"/>
          <w:b/>
          <w:sz w:val="28"/>
          <w:szCs w:val="24"/>
        </w:rPr>
        <w:t xml:space="preserve">ХИ</w:t>
      </w:r>
      <w:r>
        <w:rPr>
          <w:rFonts w:ascii="Times New Roman" w:hAnsi="Times New Roman"/>
          <w:b/>
          <w:sz w:val="28"/>
          <w:szCs w:val="24"/>
        </w:rPr>
        <w:t xml:space="preserve">ТЕКТУРНО-СТРОИТЕЛЬНОГО</w:t>
      </w:r>
      <w:r>
        <w:rPr>
          <w:rFonts w:ascii="Times New Roman" w:hAnsi="Times New Roman"/>
          <w:b/>
          <w:sz w:val="28"/>
          <w:szCs w:val="24"/>
        </w:rPr>
        <w:t xml:space="preserve"> ПРОЕКТИРОВАНИЯ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ГЛАВНЫЙ ИНЖЕНЕР ПРОЕКТА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hanging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ТВЕРЬ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20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24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ОБЩИЕ ПОЛОЖЕНИЯ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Саморегулируемая </w:t>
      </w:r>
      <w:r>
        <w:rPr>
          <w:rFonts w:ascii="Times New Roman" w:hAnsi="Times New Roman"/>
          <w:sz w:val="24"/>
          <w:szCs w:val="24"/>
        </w:rPr>
        <w:t xml:space="preserve">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«Тверское объединение</w:t>
      </w:r>
      <w:r>
        <w:rPr>
          <w:rFonts w:ascii="Times New Roman" w:hAnsi="Times New Roman"/>
          <w:sz w:val="24"/>
          <w:szCs w:val="24"/>
        </w:rPr>
        <w:t xml:space="preserve"> проектировщиков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</w:t>
      </w:r>
      <w:r>
        <w:rPr>
          <w:rFonts w:ascii="Times New Roman" w:hAnsi="Times New Roman"/>
          <w:sz w:val="24"/>
          <w:szCs w:val="24"/>
        </w:rPr>
        <w:t xml:space="preserve">циац</w:t>
      </w:r>
      <w:r>
        <w:rPr>
          <w:rFonts w:ascii="Times New Roman" w:hAnsi="Times New Roman"/>
          <w:sz w:val="24"/>
          <w:szCs w:val="24"/>
        </w:rPr>
        <w:t xml:space="preserve">ия) </w:t>
      </w:r>
      <w:r>
        <w:rPr>
          <w:rFonts w:ascii="Times New Roman" w:hAnsi="Times New Roman"/>
          <w:sz w:val="24"/>
          <w:szCs w:val="24"/>
        </w:rPr>
        <w:t xml:space="preserve">«Специалист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архитектурно-строительного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оектирования. Гл</w:t>
      </w:r>
      <w:r>
        <w:rPr>
          <w:rFonts w:ascii="Times New Roman" w:hAnsi="Times New Roman"/>
          <w:sz w:val="24"/>
          <w:szCs w:val="24"/>
        </w:rPr>
        <w:t xml:space="preserve">авный инженер пр</w:t>
      </w:r>
      <w:r>
        <w:rPr>
          <w:rFonts w:ascii="Times New Roman" w:hAnsi="Times New Roman"/>
          <w:sz w:val="24"/>
          <w:szCs w:val="24"/>
        </w:rPr>
        <w:t xml:space="preserve">оекта» </w:t>
      </w:r>
      <w:r>
        <w:rPr>
          <w:rFonts w:ascii="Times New Roman" w:hAnsi="Times New Roman"/>
          <w:sz w:val="24"/>
          <w:szCs w:val="24"/>
        </w:rPr>
        <w:t xml:space="preserve">разработан 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требованиями Градостроительного кодекса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нии профе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сионального стандарта «</w:t>
      </w:r>
      <w:r>
        <w:rPr>
          <w:rFonts w:ascii="Times New Roman" w:hAnsi="Times New Roman"/>
          <w:sz w:val="24"/>
          <w:szCs w:val="24"/>
        </w:rPr>
        <w:t xml:space="preserve">Специалист по организации архитектурно-строительного проектирования</w:t>
      </w:r>
      <w:r>
        <w:rPr>
          <w:rFonts w:ascii="Times New Roman" w:hAnsi="Times New Roman"/>
          <w:sz w:val="24"/>
          <w:szCs w:val="24"/>
        </w:rPr>
        <w:t xml:space="preserve">» утвержде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Минтруд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</w:t>
      </w:r>
      <w:r>
        <w:rPr>
          <w:rFonts w:ascii="Times New Roman" w:hAnsi="Times New Roman"/>
          <w:sz w:val="24"/>
          <w:szCs w:val="24"/>
        </w:rPr>
        <w:t xml:space="preserve">сии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внутренним документом Ассоциации и </w:t>
      </w:r>
      <w:r>
        <w:rPr>
          <w:rFonts w:ascii="Times New Roman" w:hAnsi="Times New Roman"/>
          <w:sz w:val="24"/>
          <w:szCs w:val="24"/>
        </w:rPr>
        <w:t xml:space="preserve">опр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деляет </w:t>
      </w:r>
      <w:r>
        <w:rPr>
          <w:rFonts w:ascii="Times New Roman" w:hAnsi="Times New Roman"/>
          <w:sz w:val="24"/>
          <w:szCs w:val="24"/>
        </w:rPr>
        <w:t xml:space="preserve">характеристики квалификации (требуемый уровень знаний и умений, уровень самосто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льно</w:t>
      </w:r>
      <w:r>
        <w:rPr>
          <w:rFonts w:ascii="Times New Roman" w:hAnsi="Times New Roman"/>
          <w:sz w:val="24"/>
          <w:szCs w:val="24"/>
        </w:rPr>
        <w:t xml:space="preserve">сти пр</w:t>
      </w:r>
      <w:r>
        <w:rPr>
          <w:rFonts w:ascii="Times New Roman" w:hAnsi="Times New Roman"/>
          <w:sz w:val="24"/>
          <w:szCs w:val="24"/>
        </w:rPr>
        <w:t xml:space="preserve">и выполнени</w:t>
      </w:r>
      <w:r>
        <w:rPr>
          <w:rFonts w:ascii="Times New Roman" w:hAnsi="Times New Roman"/>
          <w:sz w:val="24"/>
          <w:szCs w:val="24"/>
        </w:rPr>
        <w:t xml:space="preserve">и трудовой функции) необходимой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</w:t>
      </w:r>
      <w:r>
        <w:rPr>
          <w:rFonts w:ascii="Times New Roman" w:hAnsi="Times New Roman"/>
          <w:sz w:val="24"/>
          <w:szCs w:val="24"/>
        </w:rPr>
        <w:t xml:space="preserve">ику дл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существления трудов</w:t>
      </w:r>
      <w:r>
        <w:rPr>
          <w:rFonts w:ascii="Times New Roman" w:hAnsi="Times New Roman"/>
          <w:sz w:val="24"/>
          <w:szCs w:val="24"/>
        </w:rPr>
        <w:t xml:space="preserve">ых функций по подго</w:t>
      </w:r>
      <w:r>
        <w:rPr>
          <w:rFonts w:ascii="Times New Roman" w:hAnsi="Times New Roman"/>
          <w:sz w:val="24"/>
          <w:szCs w:val="24"/>
        </w:rPr>
        <w:t xml:space="preserve">товке проектной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объектов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льства (строительство, реконструкция, капитальный ремонт)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главного </w:t>
      </w:r>
      <w:r>
        <w:rPr>
          <w:rFonts w:ascii="Times New Roman" w:hAnsi="Times New Roman"/>
          <w:sz w:val="24"/>
          <w:szCs w:val="24"/>
        </w:rPr>
        <w:t xml:space="preserve">инженер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низаций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 xml:space="preserve">Ассоциации.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 Главный инже</w:t>
      </w:r>
      <w:r>
        <w:rPr>
          <w:rFonts w:ascii="Times New Roman" w:hAnsi="Times New Roman"/>
          <w:sz w:val="24"/>
          <w:szCs w:val="24"/>
        </w:rPr>
        <w:t xml:space="preserve">нер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оекта назначается д</w:t>
      </w:r>
      <w:r>
        <w:rPr>
          <w:rFonts w:ascii="Times New Roman" w:hAnsi="Times New Roman"/>
          <w:sz w:val="24"/>
          <w:szCs w:val="24"/>
        </w:rPr>
        <w:t xml:space="preserve">ля организации архи</w:t>
      </w:r>
      <w:r>
        <w:rPr>
          <w:rFonts w:ascii="Times New Roman" w:hAnsi="Times New Roman"/>
          <w:sz w:val="24"/>
          <w:szCs w:val="24"/>
        </w:rPr>
        <w:t xml:space="preserve">тектурно-строительного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тирования на протяжении всего период</w:t>
      </w:r>
      <w:r>
        <w:rPr>
          <w:rFonts w:ascii="Times New Roman" w:hAnsi="Times New Roman"/>
          <w:sz w:val="24"/>
          <w:szCs w:val="24"/>
        </w:rPr>
        <w:t xml:space="preserve">а проектирования, строительства, вво</w:t>
      </w:r>
      <w:r>
        <w:rPr>
          <w:rFonts w:ascii="Times New Roman" w:hAnsi="Times New Roman"/>
          <w:sz w:val="24"/>
          <w:szCs w:val="24"/>
        </w:rPr>
        <w:t xml:space="preserve">да в действие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и освоения проектных мощнос</w:t>
      </w:r>
      <w:r>
        <w:rPr>
          <w:rFonts w:ascii="Times New Roman" w:hAnsi="Times New Roman"/>
          <w:sz w:val="24"/>
          <w:szCs w:val="24"/>
        </w:rPr>
        <w:t xml:space="preserve">тей.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обязател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 для исполне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всем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членами Ассоциации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членов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ХАРАКТЕРИСТИКИ КВАЛИФИКАЦИИ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2.1. Требования к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образованию, обу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чению, опыту практической работы и особые условия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допу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с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ка к работе: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ли</w:t>
      </w:r>
      <w:r>
        <w:rPr>
          <w:rFonts w:ascii="Times New Roman" w:hAnsi="Times New Roman"/>
          <w:sz w:val="24"/>
          <w:szCs w:val="24"/>
        </w:rPr>
        <w:t xml:space="preserve">чие высшего образования по профессии, специальности или н</w:t>
      </w:r>
      <w:r>
        <w:rPr>
          <w:rFonts w:ascii="Times New Roman" w:hAnsi="Times New Roman"/>
          <w:sz w:val="24"/>
          <w:szCs w:val="24"/>
        </w:rPr>
        <w:t xml:space="preserve">апр</w:t>
      </w:r>
      <w:r>
        <w:rPr>
          <w:rFonts w:ascii="Times New Roman" w:hAnsi="Times New Roman"/>
          <w:sz w:val="24"/>
          <w:szCs w:val="24"/>
        </w:rPr>
        <w:t xml:space="preserve">ав</w:t>
      </w:r>
      <w:r>
        <w:rPr>
          <w:rFonts w:ascii="Times New Roman" w:hAnsi="Times New Roman"/>
          <w:sz w:val="24"/>
          <w:szCs w:val="24"/>
        </w:rPr>
        <w:t xml:space="preserve">лению подготовки в </w:t>
      </w:r>
      <w:r>
        <w:rPr>
          <w:rFonts w:ascii="Times New Roman" w:hAnsi="Times New Roman"/>
          <w:sz w:val="24"/>
          <w:szCs w:val="24"/>
        </w:rPr>
        <w:t xml:space="preserve">области строительст</w:t>
      </w:r>
      <w:r>
        <w:rPr>
          <w:rFonts w:ascii="Times New Roman" w:hAnsi="Times New Roman"/>
          <w:sz w:val="24"/>
          <w:szCs w:val="24"/>
        </w:rPr>
        <w:t xml:space="preserve">ва</w:t>
      </w:r>
      <w:r>
        <w:rPr>
          <w:rFonts w:ascii="Times New Roman" w:hAnsi="Times New Roman"/>
          <w:sz w:val="24"/>
          <w:szCs w:val="24"/>
        </w:rPr>
        <w:t xml:space="preserve"> или наличие высшего непрофильного образования и дополнительно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по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грамме профессиональной переподготовки по проф</w:t>
      </w:r>
      <w:r>
        <w:rPr>
          <w:rFonts w:ascii="Times New Roman" w:hAnsi="Times New Roman"/>
          <w:sz w:val="24"/>
          <w:szCs w:val="24"/>
        </w:rPr>
        <w:t xml:space="preserve">илю д</w:t>
      </w:r>
      <w:r>
        <w:rPr>
          <w:rFonts w:ascii="Times New Roman" w:hAnsi="Times New Roman"/>
          <w:sz w:val="24"/>
          <w:szCs w:val="24"/>
        </w:rPr>
        <w:t xml:space="preserve">еятельности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аттестации</w:t>
      </w:r>
      <w:r>
        <w:rPr>
          <w:rFonts w:ascii="Times New Roman" w:hAnsi="Times New Roman"/>
          <w:sz w:val="24"/>
          <w:szCs w:val="24"/>
        </w:rPr>
        <w:t xml:space="preserve"> в области </w:t>
      </w:r>
      <w:r>
        <w:rPr>
          <w:rFonts w:ascii="Times New Roman" w:hAnsi="Times New Roman"/>
          <w:sz w:val="24"/>
          <w:szCs w:val="24"/>
        </w:rPr>
        <w:t xml:space="preserve">промышленно</w:t>
      </w:r>
      <w:r>
        <w:rPr>
          <w:rFonts w:ascii="Times New Roman" w:hAnsi="Times New Roman"/>
          <w:sz w:val="24"/>
          <w:szCs w:val="24"/>
        </w:rPr>
        <w:t xml:space="preserve">й безопасност</w:t>
      </w:r>
      <w:r>
        <w:rPr>
          <w:rFonts w:ascii="Times New Roman" w:hAnsi="Times New Roman"/>
          <w:sz w:val="24"/>
          <w:szCs w:val="24"/>
        </w:rPr>
        <w:t xml:space="preserve">и, по вопросам безопасности гидротехнических сооружений, </w:t>
      </w:r>
      <w:r>
        <w:rPr>
          <w:rFonts w:ascii="Times New Roman" w:hAnsi="Times New Roman"/>
          <w:sz w:val="24"/>
          <w:szCs w:val="24"/>
        </w:rPr>
        <w:t xml:space="preserve">безопасности в сфере электроэнергетики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</w:t>
      </w:r>
      <w:r>
        <w:rPr>
          <w:rFonts w:ascii="Times New Roman" w:hAnsi="Times New Roman"/>
          <w:sz w:val="24"/>
          <w:szCs w:val="24"/>
        </w:rPr>
        <w:t xml:space="preserve"> выпо</w:t>
      </w:r>
      <w:r>
        <w:rPr>
          <w:rFonts w:ascii="Times New Roman" w:hAnsi="Times New Roman"/>
          <w:sz w:val="24"/>
          <w:szCs w:val="24"/>
        </w:rPr>
        <w:t xml:space="preserve">лнени</w:t>
      </w:r>
      <w:r>
        <w:rPr>
          <w:rFonts w:ascii="Times New Roman" w:hAnsi="Times New Roman"/>
          <w:sz w:val="24"/>
          <w:szCs w:val="24"/>
        </w:rPr>
        <w:t xml:space="preserve">я работ на опасных, особо о</w:t>
      </w:r>
      <w:r>
        <w:rPr>
          <w:rFonts w:ascii="Times New Roman" w:hAnsi="Times New Roman"/>
          <w:sz w:val="24"/>
          <w:szCs w:val="24"/>
        </w:rPr>
        <w:t xml:space="preserve">пасных и 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 сложных объектах;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десяти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строитель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ства, в том числе 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трех лет в организациях, осуществля</w:t>
      </w:r>
      <w:r>
        <w:rPr>
          <w:rFonts w:ascii="Times New Roman" w:hAnsi="Times New Roman"/>
          <w:sz w:val="24"/>
          <w:szCs w:val="24"/>
          <w:lang w:eastAsia="ru-RU"/>
        </w:rPr>
        <w:t xml:space="preserve">ющих подготовку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на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пяти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</w:t>
      </w:r>
      <w:r>
        <w:rPr>
          <w:rFonts w:ascii="Times New Roman" w:hAnsi="Times New Roman"/>
          <w:sz w:val="24"/>
          <w:szCs w:val="24"/>
          <w:lang w:eastAsia="ru-RU"/>
        </w:rPr>
        <w:t xml:space="preserve">бла</w:t>
      </w:r>
      <w:r>
        <w:rPr>
          <w:rFonts w:ascii="Times New Roman" w:hAnsi="Times New Roman"/>
          <w:sz w:val="24"/>
          <w:szCs w:val="24"/>
          <w:lang w:eastAsia="ru-RU"/>
        </w:rPr>
        <w:t xml:space="preserve">сти строительства, в том числе не менее трех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лет в организациях, осуществляющих подготов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ку проектной документации, на инженерных до</w:t>
      </w:r>
      <w:r>
        <w:rPr>
          <w:rFonts w:ascii="Times New Roman" w:hAnsi="Times New Roman"/>
          <w:sz w:val="24"/>
          <w:szCs w:val="24"/>
          <w:lang w:eastAsia="ru-RU"/>
        </w:rPr>
        <w:t xml:space="preserve">лжностях при прохождении незави</w:t>
      </w:r>
      <w:r>
        <w:rPr>
          <w:rFonts w:ascii="Times New Roman" w:hAnsi="Times New Roman"/>
          <w:sz w:val="24"/>
          <w:szCs w:val="24"/>
          <w:lang w:eastAsia="ru-RU"/>
        </w:rPr>
        <w:t xml:space="preserve">симой о</w:t>
      </w:r>
      <w:r>
        <w:rPr>
          <w:rFonts w:ascii="Times New Roman" w:hAnsi="Times New Roman"/>
          <w:sz w:val="24"/>
          <w:szCs w:val="24"/>
          <w:lang w:eastAsia="ru-RU"/>
        </w:rPr>
        <w:t xml:space="preserve">ценки к</w:t>
      </w:r>
      <w:r>
        <w:rPr>
          <w:rFonts w:ascii="Times New Roman" w:hAnsi="Times New Roman"/>
          <w:sz w:val="24"/>
          <w:szCs w:val="24"/>
          <w:lang w:eastAsia="ru-RU"/>
        </w:rPr>
        <w:t xml:space="preserve">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десяти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строительства, в том</w:t>
      </w:r>
      <w:r>
        <w:rPr>
          <w:rFonts w:ascii="Times New Roman" w:hAnsi="Times New Roman"/>
          <w:sz w:val="24"/>
          <w:szCs w:val="24"/>
          <w:lang w:eastAsia="ru-RU"/>
        </w:rPr>
        <w:t xml:space="preserve"> числе не менее пяти лет в орг</w:t>
      </w:r>
      <w:r>
        <w:rPr>
          <w:rFonts w:ascii="Times New Roman" w:hAnsi="Times New Roman"/>
          <w:sz w:val="24"/>
          <w:szCs w:val="24"/>
          <w:lang w:eastAsia="ru-RU"/>
        </w:rPr>
        <w:t xml:space="preserve">анизациях, осуществляющих подготовку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документации,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на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пяти лет в области строительства, в том чис</w:t>
      </w:r>
      <w:r>
        <w:rPr>
          <w:rFonts w:ascii="Times New Roman" w:hAnsi="Times New Roman"/>
          <w:sz w:val="24"/>
          <w:szCs w:val="24"/>
          <w:lang w:eastAsia="ru-RU"/>
        </w:rPr>
        <w:t xml:space="preserve">ле не менее пяти лет в организациях, осуществляющих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подготовку проектной документаци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и, на инженерных должностях при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рохождении независимой оценки ква</w:t>
      </w:r>
      <w:r>
        <w:rPr>
          <w:rFonts w:ascii="Times New Roman" w:hAnsi="Times New Roman"/>
          <w:sz w:val="24"/>
          <w:szCs w:val="24"/>
          <w:lang w:eastAsia="ru-RU"/>
        </w:rPr>
        <w:t xml:space="preserve">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правлени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процессом архитектурно-строительного проектирования объектов капитального строите</w:t>
      </w:r>
      <w:r>
        <w:rPr>
          <w:rFonts w:ascii="Times New Roman" w:hAnsi="Times New Roman"/>
          <w:sz w:val="24"/>
          <w:szCs w:val="24"/>
        </w:rPr>
        <w:t xml:space="preserve">льства особо опасных, технически сложных и уникальных объектов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 xml:space="preserve">сведен</w:t>
      </w:r>
      <w:r>
        <w:rPr>
          <w:rFonts w:ascii="Times New Roman" w:hAnsi="Times New Roman"/>
          <w:sz w:val="24"/>
          <w:szCs w:val="24"/>
        </w:rPr>
        <w:t xml:space="preserve">ий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национальном реестре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НОПРИЗ;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раз</w:t>
      </w:r>
      <w:r>
        <w:rPr>
          <w:rFonts w:ascii="Times New Roman" w:hAnsi="Times New Roman"/>
          <w:sz w:val="24"/>
          <w:szCs w:val="24"/>
        </w:rPr>
        <w:t xml:space="preserve">решения на ра</w:t>
      </w:r>
      <w:r>
        <w:rPr>
          <w:rFonts w:ascii="Times New Roman" w:hAnsi="Times New Roman"/>
          <w:sz w:val="24"/>
          <w:szCs w:val="24"/>
        </w:rPr>
        <w:t xml:space="preserve">боту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(для иностранных граждан).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2.2.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Требуемый уровень знаний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(д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олж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ен знать)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принципы 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правила вед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переговоров и деловой переп</w:t>
      </w:r>
      <w:r>
        <w:rPr>
          <w:rFonts w:ascii="Times New Roman" w:hAnsi="Times New Roman"/>
          <w:sz w:val="24"/>
          <w:szCs w:val="24"/>
          <w:lang w:eastAsia="ru-RU"/>
        </w:rPr>
        <w:t xml:space="preserve">иски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</w:t>
      </w:r>
      <w:r>
        <w:rPr>
          <w:rFonts w:ascii="Times New Roman" w:hAnsi="Times New Roman"/>
          <w:sz w:val="24"/>
          <w:szCs w:val="24"/>
          <w:lang w:eastAsia="ru-RU"/>
        </w:rPr>
        <w:t xml:space="preserve">а выполн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и офор</w:t>
      </w:r>
      <w:r>
        <w:rPr>
          <w:rFonts w:ascii="Times New Roman" w:hAnsi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</w:t>
      </w:r>
      <w:r>
        <w:rPr>
          <w:rFonts w:ascii="Times New Roman" w:hAnsi="Times New Roman"/>
          <w:sz w:val="24"/>
          <w:szCs w:val="24"/>
          <w:lang w:eastAsia="ru-RU"/>
        </w:rPr>
        <w:t xml:space="preserve">те</w:t>
      </w:r>
      <w:r>
        <w:rPr>
          <w:rFonts w:ascii="Times New Roman" w:hAnsi="Times New Roman"/>
          <w:sz w:val="24"/>
          <w:szCs w:val="24"/>
          <w:lang w:eastAsia="ru-RU"/>
        </w:rPr>
        <w:t xml:space="preserve">хническо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и стандарты системы контроля (ме</w:t>
      </w:r>
      <w:r>
        <w:rPr>
          <w:rFonts w:ascii="Times New Roman" w:hAnsi="Times New Roman"/>
          <w:sz w:val="24"/>
          <w:szCs w:val="24"/>
          <w:lang w:eastAsia="ru-RU"/>
        </w:rPr>
        <w:t xml:space="preserve">неджмента) качества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нормативных правовых а</w:t>
      </w:r>
      <w:r>
        <w:rPr>
          <w:rFonts w:ascii="Times New Roman" w:hAnsi="Times New Roman"/>
          <w:sz w:val="24"/>
          <w:szCs w:val="24"/>
          <w:lang w:eastAsia="ru-RU"/>
        </w:rPr>
        <w:t xml:space="preserve">ктов, нормативно-техническ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их и нормативно-методических документов по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роектированию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и строительств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к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</w:t>
      </w:r>
      <w:r>
        <w:rPr>
          <w:rFonts w:ascii="Times New Roman" w:hAnsi="Times New Roman"/>
          <w:sz w:val="24"/>
          <w:szCs w:val="24"/>
          <w:lang w:eastAsia="ru-RU"/>
        </w:rPr>
        <w:t xml:space="preserve">ению проектных работ на особо опасных, технически сложны</w:t>
      </w:r>
      <w:r>
        <w:rPr>
          <w:rFonts w:ascii="Times New Roman" w:hAnsi="Times New Roman"/>
          <w:sz w:val="24"/>
          <w:szCs w:val="24"/>
          <w:lang w:eastAsia="ru-RU"/>
        </w:rPr>
        <w:t xml:space="preserve">х и ун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кальных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ктах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</w:t>
      </w:r>
      <w:r>
        <w:rPr>
          <w:rFonts w:ascii="Times New Roman" w:hAnsi="Times New Roman"/>
          <w:sz w:val="24"/>
          <w:szCs w:val="24"/>
          <w:lang w:eastAsia="ru-RU"/>
        </w:rPr>
        <w:t xml:space="preserve">овременные способы и технологии производства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</w:t>
      </w:r>
      <w:r>
        <w:rPr>
          <w:rFonts w:ascii="Times New Roman" w:hAnsi="Times New Roman"/>
          <w:sz w:val="24"/>
          <w:szCs w:val="24"/>
          <w:lang w:eastAsia="ru-RU"/>
        </w:rPr>
        <w:t xml:space="preserve">тандарты де</w:t>
      </w:r>
      <w:r>
        <w:rPr>
          <w:rFonts w:ascii="Times New Roman" w:hAnsi="Times New Roman"/>
          <w:sz w:val="24"/>
          <w:szCs w:val="24"/>
          <w:lang w:eastAsia="ru-RU"/>
        </w:rPr>
        <w:t xml:space="preserve">лопроизводс</w:t>
      </w:r>
      <w:r>
        <w:rPr>
          <w:rFonts w:ascii="Times New Roman" w:hAnsi="Times New Roman"/>
          <w:sz w:val="24"/>
          <w:szCs w:val="24"/>
          <w:lang w:eastAsia="ru-RU"/>
        </w:rPr>
        <w:t xml:space="preserve">тва (класс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фикация документов, по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рядок оформлен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ия, реги</w:t>
      </w:r>
      <w:r>
        <w:rPr>
          <w:rFonts w:ascii="Times New Roman" w:hAnsi="Times New Roman"/>
          <w:sz w:val="24"/>
          <w:szCs w:val="24"/>
          <w:lang w:eastAsia="ru-RU"/>
        </w:rPr>
        <w:t xml:space="preserve">страции)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</w:t>
      </w:r>
      <w:r>
        <w:rPr>
          <w:rFonts w:ascii="Times New Roman" w:hAnsi="Times New Roman"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sz w:val="24"/>
          <w:szCs w:val="24"/>
          <w:lang w:eastAsia="ru-RU"/>
        </w:rPr>
        <w:t xml:space="preserve">ен</w:t>
      </w:r>
      <w:r>
        <w:rPr>
          <w:rFonts w:ascii="Times New Roman" w:hAnsi="Times New Roman"/>
          <w:sz w:val="24"/>
          <w:szCs w:val="24"/>
          <w:lang w:eastAsia="ru-RU"/>
        </w:rPr>
        <w:t xml:space="preserve">кла</w:t>
      </w:r>
      <w:r>
        <w:rPr>
          <w:rFonts w:ascii="Times New Roman" w:hAnsi="Times New Roman"/>
          <w:sz w:val="24"/>
          <w:szCs w:val="24"/>
          <w:lang w:eastAsia="ru-RU"/>
        </w:rPr>
        <w:t xml:space="preserve">тур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 совре</w:t>
      </w:r>
      <w:r>
        <w:rPr>
          <w:rFonts w:ascii="Times New Roman" w:hAnsi="Times New Roman"/>
          <w:sz w:val="24"/>
          <w:szCs w:val="24"/>
          <w:lang w:eastAsia="ru-RU"/>
        </w:rPr>
        <w:t xml:space="preserve">менных изделий, оборудования и материалов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рофессиона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льные комп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</w:t>
      </w:r>
      <w:r>
        <w:rPr>
          <w:rFonts w:ascii="Times New Roman" w:hAnsi="Times New Roman"/>
          <w:sz w:val="24"/>
          <w:szCs w:val="24"/>
          <w:lang w:eastAsia="ru-RU"/>
        </w:rPr>
        <w:t xml:space="preserve">мные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нормируемые удельные показатели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проектируемым объектам кап</w:t>
      </w:r>
      <w:r>
        <w:rPr>
          <w:rFonts w:ascii="Times New Roman" w:hAnsi="Times New Roman"/>
          <w:sz w:val="24"/>
          <w:szCs w:val="24"/>
          <w:lang w:eastAsia="ru-RU"/>
        </w:rPr>
        <w:t xml:space="preserve">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нормы времени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разработку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ной, рабочей докумен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объек</w:t>
      </w:r>
      <w:r>
        <w:rPr>
          <w:rFonts w:ascii="Times New Roman" w:hAnsi="Times New Roman"/>
          <w:sz w:val="24"/>
          <w:szCs w:val="24"/>
          <w:lang w:eastAsia="ru-RU"/>
        </w:rPr>
        <w:t xml:space="preserve">тов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оформления дог</w:t>
      </w:r>
      <w:r>
        <w:rPr>
          <w:rFonts w:ascii="Times New Roman" w:hAnsi="Times New Roman"/>
          <w:sz w:val="24"/>
          <w:szCs w:val="24"/>
          <w:lang w:eastAsia="ru-RU"/>
        </w:rPr>
        <w:t xml:space="preserve">оворов на подготовк</w:t>
      </w:r>
      <w:r>
        <w:rPr>
          <w:rFonts w:ascii="Times New Roman" w:hAnsi="Times New Roman"/>
          <w:sz w:val="24"/>
          <w:szCs w:val="24"/>
          <w:lang w:eastAsia="ru-RU"/>
        </w:rPr>
        <w:t xml:space="preserve">у проектной документации для объекта кап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тального строитель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и порядок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разработки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ной и рабочей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объекта ка</w:t>
      </w:r>
      <w:r>
        <w:rPr>
          <w:rFonts w:ascii="Times New Roman" w:hAnsi="Times New Roman"/>
          <w:sz w:val="24"/>
          <w:szCs w:val="24"/>
          <w:lang w:eastAsia="ru-RU"/>
        </w:rPr>
        <w:t xml:space="preserve">питального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строительств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(ст</w:t>
      </w:r>
      <w:r>
        <w:rPr>
          <w:rFonts w:ascii="Times New Roman" w:hAnsi="Times New Roman"/>
          <w:sz w:val="24"/>
          <w:szCs w:val="24"/>
          <w:lang w:eastAsia="ru-RU"/>
        </w:rPr>
        <w:t xml:space="preserve">роительств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о, реконструкция, капитальный ремонт)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орядок и услов</w:t>
      </w:r>
      <w:r>
        <w:rPr>
          <w:rFonts w:ascii="Times New Roman" w:hAnsi="Times New Roman"/>
          <w:sz w:val="24"/>
          <w:szCs w:val="24"/>
          <w:lang w:eastAsia="ru-RU"/>
        </w:rPr>
        <w:t xml:space="preserve">ия прохождения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сований и экспертиз для объекта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</w:t>
      </w:r>
      <w:r>
        <w:rPr>
          <w:rFonts w:ascii="Times New Roman" w:hAnsi="Times New Roman"/>
          <w:sz w:val="24"/>
          <w:szCs w:val="24"/>
          <w:lang w:eastAsia="ru-RU"/>
        </w:rPr>
        <w:t xml:space="preserve">окальные акты организ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роцедура и порядок прохождения запр</w:t>
      </w:r>
      <w:r>
        <w:rPr>
          <w:rFonts w:ascii="Times New Roman" w:hAnsi="Times New Roman"/>
          <w:sz w:val="24"/>
          <w:szCs w:val="24"/>
          <w:lang w:eastAsia="ru-RU"/>
        </w:rPr>
        <w:t xml:space="preserve">осов в органах</w:t>
      </w:r>
      <w:r>
        <w:rPr>
          <w:rFonts w:ascii="Times New Roman" w:hAnsi="Times New Roman"/>
          <w:sz w:val="24"/>
          <w:szCs w:val="24"/>
          <w:lang w:eastAsia="ru-RU"/>
        </w:rPr>
        <w:t xml:space="preserve"> власти, служб</w:t>
      </w:r>
      <w:r>
        <w:rPr>
          <w:rFonts w:ascii="Times New Roman" w:hAnsi="Times New Roman"/>
          <w:sz w:val="24"/>
          <w:szCs w:val="24"/>
          <w:lang w:eastAsia="ru-RU"/>
        </w:rPr>
        <w:t xml:space="preserve">ах и ве</w:t>
      </w:r>
      <w:r>
        <w:rPr>
          <w:rFonts w:ascii="Times New Roman" w:hAnsi="Times New Roman"/>
          <w:sz w:val="24"/>
          <w:szCs w:val="24"/>
          <w:lang w:eastAsia="ru-RU"/>
        </w:rPr>
        <w:t xml:space="preserve">до</w:t>
      </w:r>
      <w:r>
        <w:rPr>
          <w:rFonts w:ascii="Times New Roman" w:hAnsi="Times New Roman"/>
          <w:sz w:val="24"/>
          <w:szCs w:val="24"/>
          <w:lang w:eastAsia="ru-RU"/>
        </w:rPr>
        <w:t xml:space="preserve">мства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</w:t>
      </w:r>
      <w:r>
        <w:rPr>
          <w:rFonts w:ascii="Times New Roman" w:hAnsi="Times New Roman"/>
          <w:sz w:val="24"/>
          <w:szCs w:val="24"/>
          <w:lang w:eastAsia="ru-RU"/>
        </w:rPr>
        <w:t xml:space="preserve">сс проектирования объекта капитального строительства, ре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конструкции, технич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перевооружения и модернизации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роцесс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объекта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ст</w:t>
      </w:r>
      <w:r>
        <w:rPr>
          <w:rFonts w:ascii="Times New Roman" w:hAnsi="Times New Roman"/>
          <w:sz w:val="24"/>
          <w:szCs w:val="24"/>
          <w:lang w:eastAsia="ru-RU"/>
        </w:rPr>
        <w:t xml:space="preserve">роительства, реконструкции, технического пер</w:t>
      </w:r>
      <w:r>
        <w:rPr>
          <w:rFonts w:ascii="Times New Roman" w:hAnsi="Times New Roman"/>
          <w:sz w:val="24"/>
          <w:szCs w:val="24"/>
          <w:lang w:eastAsia="ru-RU"/>
        </w:rPr>
        <w:t xml:space="preserve">евооружения и </w:t>
      </w:r>
      <w:r>
        <w:rPr>
          <w:rFonts w:ascii="Times New Roman" w:hAnsi="Times New Roman"/>
          <w:sz w:val="24"/>
          <w:szCs w:val="24"/>
          <w:lang w:eastAsia="ru-RU"/>
        </w:rPr>
        <w:t xml:space="preserve">модернизации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</w:t>
      </w:r>
      <w:r>
        <w:rPr>
          <w:rFonts w:ascii="Times New Roman" w:hAnsi="Times New Roman"/>
          <w:sz w:val="24"/>
          <w:szCs w:val="24"/>
          <w:lang w:eastAsia="ru-RU"/>
        </w:rPr>
        <w:t xml:space="preserve">ребова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к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составу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роектной, рабочей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ормы актов, накладных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сдаче 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равила переплета и пакетирования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орядок сдачи проектной, 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бочей документации техниче</w:t>
      </w:r>
      <w:r>
        <w:rPr>
          <w:rFonts w:ascii="Times New Roman" w:hAnsi="Times New Roman"/>
          <w:sz w:val="24"/>
          <w:szCs w:val="24"/>
          <w:lang w:eastAsia="ru-RU"/>
        </w:rPr>
        <w:t xml:space="preserve">скому 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ормативные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окументы, ре</w:t>
      </w:r>
      <w:r>
        <w:rPr>
          <w:rFonts w:ascii="Times New Roman" w:hAnsi="Times New Roman"/>
          <w:sz w:val="24"/>
          <w:szCs w:val="24"/>
          <w:lang w:eastAsia="ru-RU"/>
        </w:rPr>
        <w:t xml:space="preserve">гламентирую</w:t>
      </w:r>
      <w:r>
        <w:rPr>
          <w:rFonts w:ascii="Times New Roman" w:hAnsi="Times New Roman"/>
          <w:sz w:val="24"/>
          <w:szCs w:val="24"/>
          <w:lang w:eastAsia="ru-RU"/>
        </w:rPr>
        <w:t xml:space="preserve">щие о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 авторского надзора при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тельстве и вводе в эксплу</w:t>
      </w:r>
      <w:r>
        <w:rPr>
          <w:rFonts w:ascii="Times New Roman" w:hAnsi="Times New Roman"/>
          <w:sz w:val="24"/>
          <w:szCs w:val="24"/>
          <w:lang w:eastAsia="ru-RU"/>
        </w:rPr>
        <w:t xml:space="preserve">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2.3. Требуе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мый уровень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умений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(должен уметь)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правила веде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переговоров и делово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переписки для взаимодействия с технич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ским з</w:t>
      </w:r>
      <w:r>
        <w:rPr>
          <w:rFonts w:ascii="Times New Roman" w:hAnsi="Times New Roman"/>
          <w:sz w:val="24"/>
          <w:szCs w:val="24"/>
          <w:lang w:eastAsia="ru-RU"/>
        </w:rPr>
        <w:t xml:space="preserve">аказчи</w:t>
      </w:r>
      <w:r>
        <w:rPr>
          <w:rFonts w:ascii="Times New Roman" w:hAnsi="Times New Roman"/>
          <w:sz w:val="24"/>
          <w:szCs w:val="24"/>
          <w:lang w:eastAsia="ru-RU"/>
        </w:rPr>
        <w:t xml:space="preserve">ком и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оектиров</w:t>
      </w:r>
      <w:r>
        <w:rPr>
          <w:rFonts w:ascii="Times New Roman" w:hAnsi="Times New Roman"/>
          <w:sz w:val="24"/>
          <w:szCs w:val="24"/>
          <w:lang w:eastAsia="ru-RU"/>
        </w:rPr>
        <w:t xml:space="preserve">щиками по намеч</w:t>
      </w:r>
      <w:r>
        <w:rPr>
          <w:rFonts w:ascii="Times New Roman" w:hAnsi="Times New Roman"/>
          <w:sz w:val="24"/>
          <w:szCs w:val="24"/>
          <w:lang w:eastAsia="ru-RU"/>
        </w:rPr>
        <w:t xml:space="preserve">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к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рованию объектам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требования нормативных пра</w:t>
      </w:r>
      <w:r>
        <w:rPr>
          <w:rFonts w:ascii="Times New Roman" w:hAnsi="Times New Roman"/>
          <w:sz w:val="24"/>
          <w:szCs w:val="24"/>
          <w:lang w:eastAsia="ru-RU"/>
        </w:rPr>
        <w:t xml:space="preserve">вовых актов, нормат</w:t>
      </w:r>
      <w:r>
        <w:rPr>
          <w:rFonts w:ascii="Times New Roman" w:hAnsi="Times New Roman"/>
          <w:sz w:val="24"/>
          <w:szCs w:val="24"/>
          <w:lang w:eastAsia="ru-RU"/>
        </w:rPr>
        <w:t xml:space="preserve">ивно-технических и нормативно-методических документов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ктированию и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ву для анализа имеющейся инф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 по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тируемому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кту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профес</w:t>
      </w:r>
      <w:r>
        <w:rPr>
          <w:rFonts w:ascii="Times New Roman" w:hAnsi="Times New Roman"/>
          <w:sz w:val="24"/>
          <w:szCs w:val="24"/>
          <w:lang w:eastAsia="ru-RU"/>
        </w:rPr>
        <w:t xml:space="preserve">сиона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льные комп</w:t>
      </w:r>
      <w:r>
        <w:rPr>
          <w:rFonts w:ascii="Times New Roman" w:hAnsi="Times New Roman"/>
          <w:sz w:val="24"/>
          <w:szCs w:val="24"/>
          <w:lang w:eastAsia="ru-RU"/>
        </w:rPr>
        <w:t xml:space="preserve">ьютерные программные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имеющуюся информ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проекти</w:t>
      </w:r>
      <w:r>
        <w:rPr>
          <w:rFonts w:ascii="Times New Roman" w:hAnsi="Times New Roman"/>
          <w:sz w:val="24"/>
          <w:szCs w:val="24"/>
          <w:lang w:eastAsia="ru-RU"/>
        </w:rPr>
        <w:t xml:space="preserve">руемому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кту для составления 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объект</w:t>
      </w:r>
      <w:r>
        <w:rPr>
          <w:rFonts w:ascii="Times New Roman" w:hAnsi="Times New Roman"/>
          <w:sz w:val="24"/>
          <w:szCs w:val="24"/>
          <w:lang w:eastAsia="ru-RU"/>
        </w:rPr>
        <w:t xml:space="preserve">ам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</w:t>
      </w:r>
      <w:r>
        <w:rPr>
          <w:rFonts w:ascii="Times New Roman" w:hAnsi="Times New Roman"/>
          <w:sz w:val="24"/>
          <w:szCs w:val="24"/>
          <w:lang w:eastAsia="ru-RU"/>
        </w:rPr>
        <w:t xml:space="preserve">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лнять и оформлять расче</w:t>
      </w:r>
      <w:r>
        <w:rPr>
          <w:rFonts w:ascii="Times New Roman" w:hAnsi="Times New Roman"/>
          <w:sz w:val="24"/>
          <w:szCs w:val="24"/>
          <w:lang w:eastAsia="ru-RU"/>
        </w:rPr>
        <w:t xml:space="preserve">ты экономических показателей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объектам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ектирования дл</w:t>
      </w:r>
      <w:r>
        <w:rPr>
          <w:rFonts w:ascii="Times New Roman" w:hAnsi="Times New Roman"/>
          <w:sz w:val="24"/>
          <w:szCs w:val="24"/>
          <w:lang w:eastAsia="ru-RU"/>
        </w:rPr>
        <w:t xml:space="preserve">я составления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объ</w:t>
      </w:r>
      <w:r>
        <w:rPr>
          <w:rFonts w:ascii="Times New Roman" w:hAnsi="Times New Roman"/>
          <w:sz w:val="24"/>
          <w:szCs w:val="24"/>
          <w:lang w:eastAsia="ru-RU"/>
        </w:rPr>
        <w:t xml:space="preserve">ект</w:t>
      </w:r>
      <w:r>
        <w:rPr>
          <w:rFonts w:ascii="Times New Roman" w:hAnsi="Times New Roman"/>
          <w:sz w:val="24"/>
          <w:szCs w:val="24"/>
          <w:lang w:eastAsia="ru-RU"/>
        </w:rPr>
        <w:t xml:space="preserve">ам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пользоваться информационно-телекоммуникаци</w:t>
      </w:r>
      <w:r>
        <w:rPr>
          <w:rFonts w:ascii="Times New Roman" w:hAnsi="Times New Roman"/>
          <w:sz w:val="24"/>
          <w:szCs w:val="24"/>
          <w:lang w:eastAsia="ru-RU"/>
        </w:rPr>
        <w:t xml:space="preserve">онной сетью "Интерн</w:t>
      </w:r>
      <w:r>
        <w:rPr>
          <w:rFonts w:ascii="Times New Roman" w:hAnsi="Times New Roman"/>
          <w:sz w:val="24"/>
          <w:szCs w:val="24"/>
          <w:lang w:eastAsia="ru-RU"/>
        </w:rPr>
        <w:t xml:space="preserve">ет"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анализировать исхо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данные, необходимые для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тирования объекта капиталь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сбор,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ботку и анали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 актуальной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справочной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и но</w:t>
      </w:r>
      <w:r>
        <w:rPr>
          <w:rFonts w:ascii="Times New Roman" w:hAnsi="Times New Roman"/>
          <w:sz w:val="24"/>
          <w:szCs w:val="24"/>
          <w:lang w:eastAsia="ru-RU"/>
        </w:rPr>
        <w:t xml:space="preserve">рмативной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 по проектированию объекта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обобща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получ</w:t>
      </w:r>
      <w:r>
        <w:rPr>
          <w:rFonts w:ascii="Times New Roman" w:hAnsi="Times New Roman"/>
          <w:sz w:val="24"/>
          <w:szCs w:val="24"/>
          <w:lang w:eastAsia="ru-RU"/>
        </w:rPr>
        <w:t xml:space="preserve">енную информацию на основании анализа и составлять задания на проектир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</w:t>
      </w:r>
      <w:r>
        <w:rPr>
          <w:rFonts w:ascii="Times New Roman" w:hAnsi="Times New Roman"/>
          <w:sz w:val="24"/>
          <w:szCs w:val="24"/>
          <w:lang w:eastAsia="ru-RU"/>
        </w:rPr>
        <w:t xml:space="preserve">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</w:t>
      </w:r>
      <w:r>
        <w:rPr>
          <w:rFonts w:ascii="Times New Roman" w:hAnsi="Times New Roman"/>
          <w:sz w:val="24"/>
          <w:szCs w:val="24"/>
          <w:lang w:eastAsia="ru-RU"/>
        </w:rPr>
        <w:t xml:space="preserve">ять н</w:t>
      </w:r>
      <w:r>
        <w:rPr>
          <w:rFonts w:ascii="Times New Roman" w:hAnsi="Times New Roman"/>
          <w:sz w:val="24"/>
          <w:szCs w:val="24"/>
          <w:lang w:eastAsia="ru-RU"/>
        </w:rPr>
        <w:t xml:space="preserve">ормы времени на ра</w:t>
      </w:r>
      <w:r>
        <w:rPr>
          <w:rFonts w:ascii="Times New Roman" w:hAnsi="Times New Roman"/>
          <w:sz w:val="24"/>
          <w:szCs w:val="24"/>
          <w:lang w:eastAsia="ru-RU"/>
        </w:rPr>
        <w:t xml:space="preserve">зработку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тной,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рабочей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орядок и условия прохождени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согласований и эк</w:t>
      </w:r>
      <w:r>
        <w:rPr>
          <w:rFonts w:ascii="Times New Roman" w:hAnsi="Times New Roman"/>
          <w:sz w:val="24"/>
          <w:szCs w:val="24"/>
          <w:lang w:eastAsia="ru-RU"/>
        </w:rPr>
        <w:t xml:space="preserve">спертиз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правила оформления договоров на подготовку проектной документации для объе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</w:t>
      </w:r>
      <w:r>
        <w:rPr>
          <w:rFonts w:ascii="Times New Roman" w:hAnsi="Times New Roman"/>
          <w:sz w:val="24"/>
          <w:szCs w:val="24"/>
          <w:lang w:eastAsia="ru-RU"/>
        </w:rPr>
        <w:t xml:space="preserve">нять локальные акты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с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планов, справок, перечней расходов, данных по составу п</w:t>
      </w:r>
      <w:r>
        <w:rPr>
          <w:rFonts w:ascii="Times New Roman" w:hAnsi="Times New Roman"/>
          <w:sz w:val="24"/>
          <w:szCs w:val="24"/>
          <w:lang w:eastAsia="ru-RU"/>
        </w:rPr>
        <w:t xml:space="preserve">ерсонала проекта с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привязко</w:t>
      </w:r>
      <w:r>
        <w:rPr>
          <w:rFonts w:ascii="Times New Roman" w:hAnsi="Times New Roman"/>
          <w:sz w:val="24"/>
          <w:szCs w:val="24"/>
          <w:lang w:eastAsia="ru-RU"/>
        </w:rPr>
        <w:t xml:space="preserve">й к </w:t>
      </w:r>
      <w:r>
        <w:rPr>
          <w:rFonts w:ascii="Times New Roman" w:hAnsi="Times New Roman"/>
          <w:sz w:val="24"/>
          <w:szCs w:val="24"/>
          <w:lang w:eastAsia="ru-RU"/>
        </w:rPr>
        <w:t xml:space="preserve">этапам жизненного цикла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стандарты делопроизводства для подготовки запросов в ведомства и службы для п</w:t>
      </w:r>
      <w:r>
        <w:rPr>
          <w:rFonts w:ascii="Times New Roman" w:hAnsi="Times New Roman"/>
          <w:sz w:val="24"/>
          <w:szCs w:val="24"/>
          <w:lang w:eastAsia="ru-RU"/>
        </w:rPr>
        <w:t xml:space="preserve">олучения необходимых данных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разра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ботки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ктной, рабочей документации объекта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методик</w:t>
      </w:r>
      <w:r>
        <w:rPr>
          <w:rFonts w:ascii="Times New Roman" w:hAnsi="Times New Roman"/>
          <w:sz w:val="24"/>
          <w:szCs w:val="24"/>
          <w:lang w:eastAsia="ru-RU"/>
        </w:rPr>
        <w:t xml:space="preserve">и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контролю технического уровня приним</w:t>
      </w:r>
      <w:r>
        <w:rPr>
          <w:rFonts w:ascii="Times New Roman" w:hAnsi="Times New Roman"/>
          <w:sz w:val="24"/>
          <w:szCs w:val="24"/>
          <w:lang w:eastAsia="ru-RU"/>
        </w:rPr>
        <w:t xml:space="preserve">аемых проектных, градостро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тельных и архитектурно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планировочных решений, экономичног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расходования средств на пр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ектно-</w:t>
      </w:r>
      <w:r>
        <w:rPr>
          <w:rFonts w:ascii="Times New Roman" w:hAnsi="Times New Roman"/>
          <w:sz w:val="24"/>
          <w:szCs w:val="24"/>
          <w:lang w:eastAsia="ru-RU"/>
        </w:rPr>
        <w:t xml:space="preserve">изыскатель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ск</w:t>
      </w:r>
      <w:r>
        <w:rPr>
          <w:rFonts w:ascii="Times New Roman" w:hAnsi="Times New Roman"/>
          <w:sz w:val="24"/>
          <w:szCs w:val="24"/>
          <w:lang w:eastAsia="ru-RU"/>
        </w:rPr>
        <w:t xml:space="preserve">ие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</w:t>
      </w:r>
      <w:r>
        <w:rPr>
          <w:rFonts w:ascii="Times New Roman" w:hAnsi="Times New Roman"/>
          <w:sz w:val="24"/>
          <w:szCs w:val="24"/>
          <w:lang w:eastAsia="ru-RU"/>
        </w:rPr>
        <w:t xml:space="preserve">облюдать график выполнения проектной, рабочей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ыполня</w:t>
      </w:r>
      <w:r>
        <w:rPr>
          <w:rFonts w:ascii="Times New Roman" w:hAnsi="Times New Roman"/>
          <w:sz w:val="24"/>
          <w:szCs w:val="24"/>
          <w:lang w:eastAsia="ru-RU"/>
        </w:rPr>
        <w:t xml:space="preserve">ть э</w:t>
      </w:r>
      <w:r>
        <w:rPr>
          <w:rFonts w:ascii="Times New Roman" w:hAnsi="Times New Roman"/>
          <w:sz w:val="24"/>
          <w:szCs w:val="24"/>
          <w:lang w:eastAsia="ru-RU"/>
        </w:rPr>
        <w:t xml:space="preserve">кономические и технические расчеты п</w:t>
      </w:r>
      <w:r>
        <w:rPr>
          <w:rFonts w:ascii="Times New Roman" w:hAnsi="Times New Roman"/>
          <w:sz w:val="24"/>
          <w:szCs w:val="24"/>
          <w:lang w:eastAsia="ru-RU"/>
        </w:rPr>
        <w:t xml:space="preserve">о проектным решениям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требования к составу проектной, рабочей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комплектации пак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та доку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ментации для напра</w:t>
      </w:r>
      <w:r>
        <w:rPr>
          <w:rFonts w:ascii="Times New Roman" w:hAnsi="Times New Roman"/>
          <w:sz w:val="24"/>
          <w:szCs w:val="24"/>
          <w:lang w:eastAsia="ru-RU"/>
        </w:rPr>
        <w:t xml:space="preserve">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техническому заказчику </w:t>
      </w:r>
      <w:r>
        <w:rPr>
          <w:rFonts w:ascii="Times New Roman" w:hAnsi="Times New Roman"/>
          <w:sz w:val="24"/>
          <w:szCs w:val="24"/>
          <w:lang w:eastAsia="ru-RU"/>
        </w:rPr>
        <w:t xml:space="preserve">в органы власти, службы и в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домства на согласования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экс</w:t>
      </w:r>
      <w:r>
        <w:rPr>
          <w:rFonts w:ascii="Times New Roman" w:hAnsi="Times New Roman"/>
          <w:sz w:val="24"/>
          <w:szCs w:val="24"/>
          <w:lang w:eastAsia="ru-RU"/>
        </w:rPr>
        <w:t xml:space="preserve">пе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тизу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типовые формы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окументов для оформления накладных, актов приема-передачи проектной, рабочей документа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для объекта капита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правила переплета и пакетирования документации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требования нор</w:t>
      </w:r>
      <w:r>
        <w:rPr>
          <w:rFonts w:ascii="Times New Roman" w:hAnsi="Times New Roman"/>
          <w:sz w:val="24"/>
          <w:szCs w:val="24"/>
          <w:lang w:eastAsia="ru-RU"/>
        </w:rPr>
        <w:t xml:space="preserve">мати</w:t>
      </w:r>
      <w:r>
        <w:rPr>
          <w:rFonts w:ascii="Times New Roman" w:hAnsi="Times New Roman"/>
          <w:sz w:val="24"/>
          <w:szCs w:val="24"/>
          <w:lang w:eastAsia="ru-RU"/>
        </w:rPr>
        <w:t xml:space="preserve">вных правовых актов, нормативно-техн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ических и нормативно-методических документов по проектированию и строительству для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верки проектной, раб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/>
          <w:sz w:val="24"/>
          <w:szCs w:val="24"/>
          <w:lang w:eastAsia="ru-RU"/>
        </w:rPr>
        <w:t xml:space="preserve">ей доку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ментации для объек</w:t>
      </w:r>
      <w:r>
        <w:rPr>
          <w:rFonts w:ascii="Times New Roman" w:hAnsi="Times New Roman"/>
          <w:sz w:val="24"/>
          <w:szCs w:val="24"/>
          <w:lang w:eastAsia="ru-RU"/>
        </w:rPr>
        <w:t xml:space="preserve">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</w:t>
      </w:r>
      <w:r>
        <w:rPr>
          <w:rFonts w:ascii="Times New Roman" w:hAnsi="Times New Roman"/>
          <w:sz w:val="24"/>
          <w:szCs w:val="24"/>
          <w:lang w:eastAsia="ru-RU"/>
        </w:rPr>
        <w:t xml:space="preserve">ыбирать и обоснов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/>
          <w:sz w:val="24"/>
          <w:szCs w:val="24"/>
          <w:lang w:eastAsia="ru-RU"/>
        </w:rPr>
        <w:t xml:space="preserve">вать о</w:t>
      </w:r>
      <w:r>
        <w:rPr>
          <w:rFonts w:ascii="Times New Roman" w:hAnsi="Times New Roman"/>
          <w:sz w:val="24"/>
          <w:szCs w:val="24"/>
          <w:lang w:eastAsia="ru-RU"/>
        </w:rPr>
        <w:t xml:space="preserve">птимальные средства и мет</w:t>
      </w:r>
      <w:r>
        <w:rPr>
          <w:rFonts w:ascii="Times New Roman" w:hAnsi="Times New Roman"/>
          <w:sz w:val="24"/>
          <w:szCs w:val="24"/>
          <w:lang w:eastAsia="ru-RU"/>
        </w:rPr>
        <w:t xml:space="preserve">оды </w:t>
      </w:r>
      <w:r>
        <w:rPr>
          <w:rFonts w:ascii="Times New Roman" w:hAnsi="Times New Roman"/>
          <w:sz w:val="24"/>
          <w:szCs w:val="24"/>
          <w:lang w:eastAsia="ru-RU"/>
        </w:rPr>
        <w:t xml:space="preserve">устранения выявленных в процессе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ведения мероприятий авторского надзора отклонений и нарушений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рименять нормативные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документы, регламенти</w:t>
      </w:r>
      <w:r>
        <w:rPr>
          <w:rFonts w:ascii="Times New Roman" w:hAnsi="Times New Roman"/>
          <w:sz w:val="24"/>
          <w:szCs w:val="24"/>
          <w:lang w:eastAsia="ru-RU"/>
        </w:rPr>
        <w:t xml:space="preserve">рующие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осуществление авто</w:t>
      </w:r>
      <w:r>
        <w:rPr>
          <w:rFonts w:ascii="Times New Roman" w:hAnsi="Times New Roman"/>
          <w:sz w:val="24"/>
          <w:szCs w:val="24"/>
          <w:lang w:eastAsia="ru-RU"/>
        </w:rPr>
        <w:t xml:space="preserve">рского надзора при строительстве и вводе в эксплуатацию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роводить освидетельство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</w:t>
      </w:r>
      <w:r>
        <w:rPr>
          <w:rFonts w:ascii="Times New Roman" w:hAnsi="Times New Roman"/>
          <w:sz w:val="24"/>
          <w:szCs w:val="24"/>
          <w:lang w:eastAsia="ru-RU"/>
        </w:rPr>
        <w:t xml:space="preserve">е строящихся объектов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роверять с</w:t>
      </w:r>
      <w:r>
        <w:rPr>
          <w:rFonts w:ascii="Times New Roman" w:hAnsi="Times New Roman"/>
          <w:sz w:val="24"/>
          <w:szCs w:val="24"/>
          <w:lang w:eastAsia="ru-RU"/>
        </w:rPr>
        <w:t xml:space="preserve">облюдение утвержденных проектных решений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ормировать необходимую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тацию о ход</w:t>
      </w:r>
      <w:r>
        <w:rPr>
          <w:rFonts w:ascii="Times New Roman" w:hAnsi="Times New Roman"/>
          <w:sz w:val="24"/>
          <w:szCs w:val="24"/>
          <w:lang w:eastAsia="ru-RU"/>
        </w:rPr>
        <w:t xml:space="preserve">е и результатах осущес</w:t>
      </w:r>
      <w:r>
        <w:rPr>
          <w:rFonts w:ascii="Times New Roman" w:hAnsi="Times New Roman"/>
          <w:sz w:val="24"/>
          <w:szCs w:val="24"/>
          <w:lang w:eastAsia="ru-RU"/>
        </w:rPr>
        <w:t xml:space="preserve">твления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авторского надзор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2.</w:t>
      </w: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4. Требуемый уровень самостоятельности при выполнении</w:t>
      </w: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трудовой функции (должн</w:t>
      </w: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</w:t>
      </w: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стны</w:t>
      </w: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е обязанности):</w:t>
      </w:r>
      <w:r>
        <w:rPr>
          <w:rStyle w:val="1028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проведение консул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ьтаций и совещаний с техническим заказчиком и проектировщиками по намечаемым к проекти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рованию объектам;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об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следова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ние объекта (площа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дки) проектирования совместно с представителями проек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т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ных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подразделений организации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и т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ехнического заказчика;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анализ имею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щейся информации по проектируемому объекту;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подготовка отчета по собранным и проанал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изированным материалам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для об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ъекта (площадки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) п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роектирования;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о</w:t>
      </w:r>
      <w:r>
        <w:rPr>
          <w:rFonts w:ascii="Times New Roman" w:hAnsi="Times New Roman"/>
          <w:sz w:val="24"/>
          <w:szCs w:val="24"/>
        </w:rPr>
        <w:t xml:space="preserve">пределение объема необходимых исходных </w:t>
      </w:r>
      <w:r>
        <w:rPr>
          <w:rFonts w:ascii="Times New Roman" w:hAnsi="Times New Roman"/>
          <w:sz w:val="24"/>
          <w:szCs w:val="24"/>
        </w:rPr>
        <w:t xml:space="preserve">данных для проектирования</w:t>
      </w:r>
      <w:r>
        <w:rPr>
          <w:rFonts w:ascii="Times New Roman" w:hAnsi="Times New Roman"/>
          <w:sz w:val="24"/>
          <w:szCs w:val="24"/>
        </w:rPr>
        <w:t xml:space="preserve"> объ</w:t>
      </w:r>
      <w:r>
        <w:rPr>
          <w:rFonts w:ascii="Times New Roman" w:hAnsi="Times New Roman"/>
          <w:sz w:val="24"/>
          <w:szCs w:val="24"/>
        </w:rPr>
        <w:t xml:space="preserve">екта капитальн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го строительства, вкл</w:t>
      </w:r>
      <w:r>
        <w:rPr>
          <w:rFonts w:ascii="Times New Roman" w:hAnsi="Times New Roman"/>
          <w:sz w:val="24"/>
          <w:szCs w:val="24"/>
        </w:rPr>
        <w:t xml:space="preserve">ючая объем необходимых изысканий и обследований;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подготовка исходных данных для проек</w:t>
      </w:r>
      <w:r>
        <w:rPr>
          <w:rFonts w:ascii="Times New Roman" w:hAnsi="Times New Roman"/>
          <w:bCs/>
          <w:sz w:val="24"/>
          <w:szCs w:val="24"/>
        </w:rPr>
        <w:t xml:space="preserve">тирования объекта;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анализ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вариантов современн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ых технических и технологических решений для проектирован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ия объекта;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составление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зад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ания на проектирование объекта;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со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ставление графика выполнения проектных работ, включая сроки согласования и экспертиз;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оставление планов, </w:t>
      </w:r>
      <w:r>
        <w:rPr>
          <w:rFonts w:ascii="Times New Roman" w:hAnsi="Times New Roman"/>
          <w:sz w:val="24"/>
          <w:szCs w:val="24"/>
        </w:rPr>
        <w:t xml:space="preserve">справок</w:t>
      </w:r>
      <w:r>
        <w:rPr>
          <w:rFonts w:ascii="Times New Roman" w:hAnsi="Times New Roman"/>
          <w:sz w:val="24"/>
          <w:szCs w:val="24"/>
        </w:rPr>
        <w:t xml:space="preserve">, перечней расходов</w:t>
      </w:r>
      <w:r>
        <w:rPr>
          <w:rFonts w:ascii="Times New Roman" w:hAnsi="Times New Roman"/>
          <w:sz w:val="24"/>
          <w:szCs w:val="24"/>
        </w:rPr>
        <w:t xml:space="preserve">, данных по составу персонала проекта с пр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вязкой к этапа</w:t>
      </w:r>
      <w:r>
        <w:rPr>
          <w:rFonts w:ascii="Times New Roman" w:hAnsi="Times New Roman"/>
          <w:sz w:val="24"/>
          <w:szCs w:val="24"/>
        </w:rPr>
        <w:t xml:space="preserve">м жизненного цикла проект</w:t>
      </w:r>
      <w:r>
        <w:rPr>
          <w:rFonts w:ascii="Times New Roman" w:hAnsi="Times New Roman"/>
          <w:sz w:val="24"/>
          <w:szCs w:val="24"/>
        </w:rPr>
        <w:t xml:space="preserve">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оформление договор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на подготовку </w:t>
      </w:r>
      <w:r>
        <w:rPr>
          <w:rFonts w:ascii="Times New Roman" w:hAnsi="Times New Roman"/>
          <w:sz w:val="24"/>
          <w:szCs w:val="24"/>
        </w:rPr>
        <w:t xml:space="preserve">проектной, рабочей документации для объекта кап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тального строительства;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ланирование </w:t>
      </w:r>
      <w:r>
        <w:rPr>
          <w:rFonts w:ascii="Times New Roman" w:hAnsi="Times New Roman"/>
          <w:sz w:val="24"/>
          <w:szCs w:val="24"/>
        </w:rPr>
        <w:t xml:space="preserve">сроков производства р</w:t>
      </w:r>
      <w:r>
        <w:rPr>
          <w:rFonts w:ascii="Times New Roman" w:hAnsi="Times New Roman"/>
          <w:sz w:val="24"/>
          <w:szCs w:val="24"/>
        </w:rPr>
        <w:t xml:space="preserve">абот дл</w:t>
      </w:r>
      <w:r>
        <w:rPr>
          <w:rFonts w:ascii="Times New Roman" w:hAnsi="Times New Roman"/>
          <w:sz w:val="24"/>
          <w:szCs w:val="24"/>
        </w:rPr>
        <w:t xml:space="preserve">я объекта капитальн</w:t>
      </w:r>
      <w:r>
        <w:rPr>
          <w:rFonts w:ascii="Times New Roman" w:hAnsi="Times New Roman"/>
          <w:sz w:val="24"/>
          <w:szCs w:val="24"/>
        </w:rPr>
        <w:t xml:space="preserve">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огласование договора на подготовку</w:t>
      </w:r>
      <w:r>
        <w:rPr>
          <w:rFonts w:ascii="Times New Roman" w:hAnsi="Times New Roman"/>
          <w:sz w:val="24"/>
          <w:szCs w:val="24"/>
        </w:rPr>
        <w:t xml:space="preserve"> проектной, рабочей докум</w:t>
      </w:r>
      <w:r>
        <w:rPr>
          <w:rFonts w:ascii="Times New Roman" w:hAnsi="Times New Roman"/>
          <w:sz w:val="24"/>
          <w:szCs w:val="24"/>
        </w:rPr>
        <w:t xml:space="preserve">ента</w:t>
      </w:r>
      <w:r>
        <w:rPr>
          <w:rFonts w:ascii="Times New Roman" w:hAnsi="Times New Roman"/>
          <w:sz w:val="24"/>
          <w:szCs w:val="24"/>
        </w:rPr>
        <w:t xml:space="preserve">ции для объекта кап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тального строите</w:t>
      </w:r>
      <w:r>
        <w:rPr>
          <w:rFonts w:ascii="Times New Roman" w:hAnsi="Times New Roman"/>
          <w:sz w:val="24"/>
          <w:szCs w:val="24"/>
        </w:rPr>
        <w:t xml:space="preserve">льства с техническим заказчиком и проектировщиками в части сроков, объ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мов и стоимости </w:t>
      </w:r>
      <w:r>
        <w:rPr>
          <w:rFonts w:ascii="Times New Roman" w:hAnsi="Times New Roman"/>
          <w:sz w:val="24"/>
          <w:szCs w:val="24"/>
        </w:rPr>
        <w:t xml:space="preserve">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подготовка и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</w:t>
      </w:r>
      <w:r>
        <w:rPr>
          <w:rFonts w:ascii="Times New Roman" w:hAnsi="Times New Roman"/>
          <w:sz w:val="24"/>
          <w:szCs w:val="24"/>
          <w:lang w:eastAsia="ru-RU"/>
        </w:rPr>
        <w:t xml:space="preserve">дение заданий на по</w:t>
      </w:r>
      <w:r>
        <w:rPr>
          <w:rFonts w:ascii="Times New Roman" w:hAnsi="Times New Roman"/>
          <w:sz w:val="24"/>
          <w:szCs w:val="24"/>
          <w:lang w:eastAsia="ru-RU"/>
        </w:rPr>
        <w:t xml:space="preserve">дготовку проектной документации объекта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определение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крит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ериев отбора участников работ по под</w:t>
      </w:r>
      <w:r>
        <w:rPr>
          <w:rFonts w:ascii="Times New Roman" w:hAnsi="Times New Roman"/>
          <w:sz w:val="24"/>
          <w:szCs w:val="24"/>
          <w:lang w:eastAsia="ru-RU"/>
        </w:rPr>
        <w:t xml:space="preserve">готовке проектной документации и отбору исполнителей таких работ, а также по координ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деятельности исполн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таких работ;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дготовка запросов в ведомства и службы для получения необхо</w:t>
      </w:r>
      <w:r>
        <w:rPr>
          <w:rFonts w:ascii="Times New Roman" w:hAnsi="Times New Roman"/>
          <w:sz w:val="24"/>
          <w:szCs w:val="24"/>
        </w:rPr>
        <w:t xml:space="preserve">димых данных для разраб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 проектной, рабочей документации объ</w:t>
      </w:r>
      <w:r>
        <w:rPr>
          <w:rFonts w:ascii="Times New Roman" w:hAnsi="Times New Roman"/>
          <w:sz w:val="24"/>
          <w:szCs w:val="24"/>
        </w:rPr>
        <w:t xml:space="preserve">екта капитального строительства, исходных данных, технических условий, разрешений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ализ ответов из ведомс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 и слу</w:t>
      </w:r>
      <w:r>
        <w:rPr>
          <w:rFonts w:ascii="Times New Roman" w:hAnsi="Times New Roman"/>
          <w:sz w:val="24"/>
          <w:szCs w:val="24"/>
        </w:rPr>
        <w:t xml:space="preserve">жб на направленны</w:t>
      </w:r>
      <w:r>
        <w:rPr>
          <w:rFonts w:ascii="Times New Roman" w:hAnsi="Times New Roman"/>
          <w:sz w:val="24"/>
          <w:szCs w:val="24"/>
        </w:rPr>
        <w:t xml:space="preserve">е запросы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нализ предложений и заданий проектировщиков р</w:t>
      </w:r>
      <w:r>
        <w:rPr>
          <w:rFonts w:ascii="Times New Roman" w:hAnsi="Times New Roman"/>
          <w:sz w:val="24"/>
          <w:szCs w:val="24"/>
        </w:rPr>
        <w:t xml:space="preserve">азличных специальностей</w:t>
      </w:r>
      <w:r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выбора опт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мального решения по объе</w:t>
      </w:r>
      <w:r>
        <w:rPr>
          <w:rFonts w:ascii="Times New Roman" w:hAnsi="Times New Roman"/>
          <w:sz w:val="24"/>
          <w:szCs w:val="24"/>
        </w:rPr>
        <w:t xml:space="preserve">кту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нализ и обобщение опыта проектирования, строительств</w:t>
      </w:r>
      <w:r>
        <w:rPr>
          <w:rFonts w:ascii="Times New Roman" w:hAnsi="Times New Roman"/>
          <w:sz w:val="24"/>
          <w:szCs w:val="24"/>
        </w:rPr>
        <w:t xml:space="preserve">а и эксплуатации постр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енных о</w:t>
      </w:r>
      <w:r>
        <w:rPr>
          <w:rFonts w:ascii="Times New Roman" w:hAnsi="Times New Roman"/>
          <w:sz w:val="24"/>
          <w:szCs w:val="24"/>
        </w:rPr>
        <w:t xml:space="preserve">бъектов и подгото</w:t>
      </w:r>
      <w:r>
        <w:rPr>
          <w:rFonts w:ascii="Times New Roman" w:hAnsi="Times New Roman"/>
          <w:sz w:val="24"/>
          <w:szCs w:val="24"/>
        </w:rPr>
        <w:t xml:space="preserve">вка на этой основе предложений по повышению технического и </w:t>
      </w:r>
      <w:r>
        <w:rPr>
          <w:rFonts w:ascii="Times New Roman" w:hAnsi="Times New Roman"/>
          <w:sz w:val="24"/>
          <w:szCs w:val="24"/>
        </w:rPr>
        <w:t xml:space="preserve">экономич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ского уровня п</w:t>
      </w:r>
      <w:r>
        <w:rPr>
          <w:rFonts w:ascii="Times New Roman" w:hAnsi="Times New Roman"/>
          <w:sz w:val="24"/>
          <w:szCs w:val="24"/>
        </w:rPr>
        <w:t xml:space="preserve">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онтроль графика вып</w:t>
      </w:r>
      <w:r>
        <w:rPr>
          <w:rFonts w:ascii="Times New Roman" w:hAnsi="Times New Roman"/>
          <w:sz w:val="24"/>
          <w:szCs w:val="24"/>
        </w:rPr>
        <w:t xml:space="preserve">олнения проектной, рабочей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роведение совещаний о выполнении разработки</w:t>
      </w:r>
      <w:r>
        <w:rPr>
          <w:rFonts w:ascii="Times New Roman" w:hAnsi="Times New Roman"/>
          <w:sz w:val="24"/>
          <w:szCs w:val="24"/>
        </w:rPr>
        <w:t xml:space="preserve"> проектной, рабочей до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ументац</w:t>
      </w:r>
      <w:r>
        <w:rPr>
          <w:rFonts w:ascii="Times New Roman" w:hAnsi="Times New Roman"/>
          <w:sz w:val="24"/>
          <w:szCs w:val="24"/>
        </w:rPr>
        <w:t xml:space="preserve">ии с участ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ем инж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нерно-технических работников различных подразделений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инятие окончательных ре</w:t>
      </w:r>
      <w:r>
        <w:rPr>
          <w:rFonts w:ascii="Times New Roman" w:hAnsi="Times New Roman"/>
          <w:sz w:val="24"/>
          <w:szCs w:val="24"/>
        </w:rPr>
        <w:t xml:space="preserve">шени</w:t>
      </w:r>
      <w:r>
        <w:rPr>
          <w:rFonts w:ascii="Times New Roman" w:hAnsi="Times New Roman"/>
          <w:sz w:val="24"/>
          <w:szCs w:val="24"/>
        </w:rPr>
        <w:t xml:space="preserve">й по разрабатываемым проектам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со</w:t>
      </w:r>
      <w:r>
        <w:rPr>
          <w:rFonts w:ascii="Times New Roman" w:hAnsi="Times New Roman"/>
          <w:sz w:val="24"/>
          <w:szCs w:val="24"/>
          <w:lang w:eastAsia="ru-RU"/>
        </w:rPr>
        <w:t xml:space="preserve">здание общего состава проекта и передача его проектировщикам различных спец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стей;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сбор и проверка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ктной,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рабочей документа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от проектировщиков различных специал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ностей;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проверк</w:t>
      </w:r>
      <w:r>
        <w:rPr>
          <w:rFonts w:ascii="Times New Roman" w:hAnsi="Times New Roman"/>
          <w:sz w:val="24"/>
          <w:szCs w:val="24"/>
          <w:lang w:eastAsia="ru-RU"/>
        </w:rPr>
        <w:t xml:space="preserve">а на патентную чистоту </w:t>
      </w:r>
      <w:r>
        <w:rPr>
          <w:rFonts w:ascii="Times New Roman" w:hAnsi="Times New Roman"/>
          <w:sz w:val="24"/>
          <w:szCs w:val="24"/>
          <w:lang w:eastAsia="ru-RU"/>
        </w:rPr>
        <w:t xml:space="preserve">и па</w:t>
      </w:r>
      <w:r>
        <w:rPr>
          <w:rFonts w:ascii="Times New Roman" w:hAnsi="Times New Roman"/>
          <w:sz w:val="24"/>
          <w:szCs w:val="24"/>
          <w:lang w:eastAsia="ru-RU"/>
        </w:rPr>
        <w:t xml:space="preserve">тентоспособность впервые примененных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проекте или разработанных для него технологических процессов, оборудования, приборов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конструкций, мат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риа</w:t>
      </w:r>
      <w:r>
        <w:rPr>
          <w:rFonts w:ascii="Times New Roman" w:hAnsi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из</w:t>
      </w:r>
      <w:r>
        <w:rPr>
          <w:rFonts w:ascii="Times New Roman" w:hAnsi="Times New Roman"/>
          <w:sz w:val="24"/>
          <w:szCs w:val="24"/>
          <w:lang w:eastAsia="ru-RU"/>
        </w:rPr>
        <w:t xml:space="preserve">делий;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подтвер</w:t>
      </w:r>
      <w:r>
        <w:rPr>
          <w:rFonts w:ascii="Times New Roman" w:hAnsi="Times New Roman"/>
          <w:sz w:val="24"/>
          <w:szCs w:val="24"/>
          <w:lang w:eastAsia="ru-RU"/>
        </w:rPr>
        <w:t xml:space="preserve">ждение результатов оформления полного объема проектной доку</w:t>
      </w:r>
      <w:r>
        <w:rPr>
          <w:rFonts w:ascii="Times New Roman" w:hAnsi="Times New Roman"/>
          <w:sz w:val="24"/>
          <w:szCs w:val="24"/>
          <w:lang w:eastAsia="ru-RU"/>
        </w:rPr>
        <w:t xml:space="preserve">ментации;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составлени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об</w:t>
      </w:r>
      <w:r>
        <w:rPr>
          <w:rFonts w:ascii="Times New Roman" w:hAnsi="Times New Roman"/>
          <w:sz w:val="24"/>
          <w:szCs w:val="24"/>
          <w:lang w:eastAsia="ru-RU"/>
        </w:rPr>
        <w:t xml:space="preserve">щей пояснительной записки по объекту</w:t>
      </w:r>
      <w:r>
        <w:rPr>
          <w:rFonts w:ascii="Times New Roman" w:hAnsi="Times New Roman"/>
          <w:sz w:val="24"/>
          <w:szCs w:val="24"/>
          <w:lang w:eastAsia="ru-RU"/>
        </w:rPr>
        <w:t xml:space="preserve"> и паспорта объекта на основе инфо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мации, полученной от проектировщиков различных специ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альностей;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а писем</w:t>
      </w:r>
      <w:r>
        <w:rPr>
          <w:rFonts w:ascii="Times New Roman" w:hAnsi="Times New Roman"/>
          <w:sz w:val="24"/>
          <w:szCs w:val="24"/>
          <w:lang w:eastAsia="ru-RU"/>
        </w:rPr>
        <w:t xml:space="preserve"> о согласовании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экспертизе документации;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передача документации в органы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власти, службы и ведом</w:t>
      </w:r>
      <w:r>
        <w:rPr>
          <w:rFonts w:ascii="Times New Roman" w:hAnsi="Times New Roman"/>
          <w:sz w:val="24"/>
          <w:szCs w:val="24"/>
          <w:lang w:eastAsia="ru-RU"/>
        </w:rPr>
        <w:t xml:space="preserve">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согласования и эк</w:t>
      </w: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z w:val="24"/>
          <w:szCs w:val="24"/>
          <w:lang w:eastAsia="ru-RU"/>
        </w:rPr>
        <w:t xml:space="preserve">пертизу;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со</w:t>
      </w:r>
      <w:r>
        <w:rPr>
          <w:rFonts w:ascii="Times New Roman" w:hAnsi="Times New Roman"/>
          <w:sz w:val="24"/>
          <w:szCs w:val="24"/>
          <w:lang w:eastAsia="ru-RU"/>
        </w:rPr>
        <w:t xml:space="preserve">гласование проектной, рабочей документации, защита проектных решений в согл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сующих и эк</w:t>
      </w:r>
      <w:r>
        <w:rPr>
          <w:rFonts w:ascii="Times New Roman" w:hAnsi="Times New Roman"/>
          <w:sz w:val="24"/>
          <w:szCs w:val="24"/>
          <w:lang w:eastAsia="ru-RU"/>
        </w:rPr>
        <w:t xml:space="preserve">спертных инстанциях;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 актов приема</w:t>
      </w:r>
      <w:r>
        <w:rPr>
          <w:rFonts w:ascii="Times New Roman" w:hAnsi="Times New Roman"/>
          <w:sz w:val="24"/>
          <w:szCs w:val="24"/>
          <w:lang w:eastAsia="ru-RU"/>
        </w:rPr>
        <w:t xml:space="preserve">-передачи проектной, рабочей документации для объекта капит</w:t>
      </w:r>
      <w:r>
        <w:rPr>
          <w:rFonts w:ascii="Times New Roman" w:hAnsi="Times New Roman"/>
          <w:sz w:val="24"/>
          <w:szCs w:val="24"/>
          <w:lang w:eastAsia="ru-RU"/>
        </w:rPr>
        <w:t xml:space="preserve">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</w:t>
      </w:r>
      <w:r>
        <w:rPr>
          <w:rFonts w:ascii="Times New Roman" w:hAnsi="Times New Roman"/>
          <w:sz w:val="24"/>
          <w:szCs w:val="24"/>
          <w:lang w:eastAsia="ru-RU"/>
        </w:rPr>
        <w:t xml:space="preserve">едставление, согласование и приемка </w:t>
      </w:r>
      <w:r>
        <w:rPr>
          <w:rFonts w:ascii="Times New Roman" w:hAnsi="Times New Roman"/>
          <w:sz w:val="24"/>
          <w:szCs w:val="24"/>
          <w:lang w:eastAsia="ru-RU"/>
        </w:rPr>
        <w:t xml:space="preserve">результатов работ по подготовке проектной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утверждение результатов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 документации;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Serif" w:hAnsi="PT Serif" w:eastAsia="PT Serif" w:cs="PT Serif"/>
          <w:color w:val="000000" w:themeColor="text1"/>
          <w:sz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кла, содержащихся в проектной документации, требованиям, установленным техническими регламентами в соответствии с </w:t>
      </w:r>
      <w:hyperlink r:id="rId13" w:tooltip="https://base.garant.ru/12172032/" w:history="1">
        <w:r>
          <w:rPr>
            <w:rStyle w:val="979"/>
            <w:rFonts w:ascii="Times New Roman" w:hAnsi="Times New Roman" w:eastAsia="Times New Roman" w:cs="Times New Roman"/>
            <w:color w:val="000000" w:themeColor="text1"/>
            <w:sz w:val="24"/>
            <w:highlight w:val="white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 от 30 декабря 2009 года N 384-ФЗ "Технический регламент о безопасности зданий и сооружений"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твержде</w:t>
      </w:r>
      <w:r>
        <w:rPr>
          <w:rFonts w:ascii="Times New Roman" w:hAnsi="Times New Roman"/>
          <w:sz w:val="24"/>
          <w:szCs w:val="24"/>
        </w:rPr>
        <w:t xml:space="preserve">ние в соответстви</w:t>
      </w:r>
      <w:r>
        <w:rPr>
          <w:rFonts w:ascii="Times New Roman" w:hAnsi="Times New Roman"/>
          <w:sz w:val="24"/>
          <w:szCs w:val="24"/>
        </w:rPr>
        <w:t xml:space="preserve">и с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HYPERLINK \l Par2558  \o "15.2. Застройщик или техниче</w:instrText>
      </w:r>
      <w:r>
        <w:rPr>
          <w:rFonts w:ascii="Times New Roman" w:hAnsi="Times New Roman"/>
          <w:sz w:val="24"/>
          <w:szCs w:val="24"/>
        </w:rPr>
        <w:instrText xml:space="preserve">ский заказчик вправе ут</w:instrText>
      </w:r>
      <w:r>
        <w:rPr>
          <w:rFonts w:ascii="Times New Roman" w:hAnsi="Times New Roman"/>
          <w:sz w:val="24"/>
          <w:szCs w:val="24"/>
        </w:rPr>
        <w:instrText xml:space="preserve">верд</w:instrText>
      </w:r>
      <w:r>
        <w:rPr>
          <w:rFonts w:ascii="Times New Roman" w:hAnsi="Times New Roman"/>
          <w:sz w:val="24"/>
          <w:szCs w:val="24"/>
        </w:rPr>
        <w:instrText xml:space="preserve">ить изменения, внесенные в проектную</w:instrText>
      </w:r>
      <w:r>
        <w:rPr>
          <w:rFonts w:ascii="Times New Roman" w:hAnsi="Times New Roman"/>
          <w:sz w:val="24"/>
          <w:szCs w:val="24"/>
        </w:rPr>
        <w:instrText xml:space="preserve"> документацию в соответствии с частью 3.8 статьи 49 настоящего Кодекса, при наличии под</w:instrText>
      </w:r>
      <w:r>
        <w:rPr>
          <w:rFonts w:ascii="Times New Roman" w:hAnsi="Times New Roman"/>
          <w:sz w:val="24"/>
          <w:szCs w:val="24"/>
        </w:rPr>
        <w:instrText xml:space="preserve">тверждения соответстви</w:instrText>
      </w:r>
      <w:r>
        <w:rPr>
          <w:rFonts w:ascii="Times New Roman" w:hAnsi="Times New Roman"/>
          <w:sz w:val="24"/>
          <w:szCs w:val="24"/>
        </w:rPr>
        <w:instrText xml:space="preserve">я</w:instrText>
      </w:r>
      <w:r>
        <w:rPr>
          <w:rFonts w:ascii="Times New Roman" w:hAnsi="Times New Roman"/>
          <w:sz w:val="24"/>
          <w:szCs w:val="24"/>
        </w:rPr>
        <w:instrText xml:space="preserve"> вносим</w:instrText>
      </w:r>
      <w:r>
        <w:rPr>
          <w:rFonts w:ascii="Times New Roman" w:hAnsi="Times New Roman"/>
          <w:sz w:val="24"/>
          <w:szCs w:val="24"/>
        </w:rPr>
        <w:instrText xml:space="preserve">ых в проектную до</w:instrText>
      </w:r>
      <w:r>
        <w:rPr>
          <w:rFonts w:ascii="Times New Roman" w:hAnsi="Times New Roman"/>
          <w:sz w:val="24"/>
          <w:szCs w:val="24"/>
        </w:rPr>
        <w:instrText xml:space="preserve">кументацию изменений требованиям, указанным в части 3.8 ста</w:instrText>
      </w:r>
      <w:r>
        <w:rPr>
          <w:rFonts w:ascii="Times New Roman" w:hAnsi="Times New Roman"/>
          <w:sz w:val="24"/>
          <w:szCs w:val="24"/>
        </w:rPr>
        <w:instrText xml:space="preserve">тьи 49 настоящего Кодек</w:instrText>
      </w:r>
      <w:r>
        <w:rPr>
          <w:rFonts w:ascii="Times New Roman" w:hAnsi="Times New Roman"/>
          <w:sz w:val="24"/>
          <w:szCs w:val="24"/>
        </w:rPr>
        <w:instrText xml:space="preserve">са, </w:instrText>
      </w:r>
      <w:r>
        <w:rPr>
          <w:rFonts w:ascii="Times New Roman" w:hAnsi="Times New Roman"/>
          <w:sz w:val="24"/>
          <w:szCs w:val="24"/>
        </w:rPr>
        <w:instrText xml:space="preserve">предоставленного лицом, являющимся ч</w:instrText>
      </w:r>
      <w:r>
        <w:rPr>
          <w:rFonts w:ascii="Times New Roman" w:hAnsi="Times New Roman"/>
          <w:sz w:val="24"/>
          <w:szCs w:val="24"/>
        </w:rPr>
        <w:instrText xml:space="preserve">леном саморегулируемой организации, основанной на членстве лиц, осуществляющих подготов</w:instrText>
      </w:r>
      <w:r>
        <w:rPr>
          <w:rFonts w:ascii="Times New Roman" w:hAnsi="Times New Roman"/>
          <w:sz w:val="24"/>
          <w:szCs w:val="24"/>
        </w:rPr>
        <w:instrText xml:space="preserve">ку проектной документа</w:instrText>
      </w:r>
      <w:r>
        <w:rPr>
          <w:rFonts w:ascii="Times New Roman" w:hAnsi="Times New Roman"/>
          <w:sz w:val="24"/>
          <w:szCs w:val="24"/>
        </w:rPr>
        <w:instrText xml:space="preserve">ц</w:instrText>
      </w:r>
      <w:r>
        <w:rPr>
          <w:rFonts w:ascii="Times New Roman" w:hAnsi="Times New Roman"/>
          <w:sz w:val="24"/>
          <w:szCs w:val="24"/>
        </w:rPr>
        <w:instrText xml:space="preserve">ии, утв</w:instrText>
      </w:r>
      <w:r>
        <w:rPr>
          <w:rFonts w:ascii="Times New Roman" w:hAnsi="Times New Roman"/>
          <w:sz w:val="24"/>
          <w:szCs w:val="24"/>
        </w:rPr>
        <w:instrText xml:space="preserve">ержденного привле</w:instrText>
      </w:r>
      <w:r>
        <w:rPr>
          <w:rFonts w:ascii="Times New Roman" w:hAnsi="Times New Roman"/>
          <w:sz w:val="24"/>
          <w:szCs w:val="24"/>
        </w:rPr>
        <w:instrText xml:space="preserve">ченным этим лицом в соответс..."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частью 15.2 статьи 48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</w:t>
      </w:r>
      <w:r>
        <w:rPr>
          <w:rFonts w:ascii="Times New Roman" w:hAnsi="Times New Roman"/>
          <w:sz w:val="24"/>
          <w:szCs w:val="24"/>
        </w:rPr>
        <w:t xml:space="preserve">достроительного</w:t>
      </w:r>
      <w:r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 xml:space="preserve">тве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ждения соответствия вносимых в п</w:t>
      </w:r>
      <w:r>
        <w:rPr>
          <w:rFonts w:ascii="Times New Roman" w:hAnsi="Times New Roman"/>
          <w:sz w:val="24"/>
          <w:szCs w:val="24"/>
        </w:rPr>
        <w:t xml:space="preserve">роектную документацию изменений требованиям, указа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ным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HYPERLINK \l Par2672  \o "3.8</w:instrText>
      </w:r>
      <w:r>
        <w:rPr>
          <w:rFonts w:ascii="Times New Roman" w:hAnsi="Times New Roman"/>
          <w:sz w:val="24"/>
          <w:szCs w:val="24"/>
        </w:rPr>
        <w:instrText xml:space="preserve">. Экспертиза проектной</w:instrTex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instrText xml:space="preserve">докумен</w:instrText>
      </w:r>
      <w:r>
        <w:rPr>
          <w:rFonts w:ascii="Times New Roman" w:hAnsi="Times New Roman"/>
          <w:sz w:val="24"/>
          <w:szCs w:val="24"/>
        </w:rPr>
        <w:instrText xml:space="preserve">тации по решению </w:instrText>
      </w:r>
      <w:r>
        <w:rPr>
          <w:rFonts w:ascii="Times New Roman" w:hAnsi="Times New Roman"/>
          <w:sz w:val="24"/>
          <w:szCs w:val="24"/>
        </w:rPr>
        <w:instrText xml:space="preserve">застройщика может не проводиться в отношении изменений, вне</w:instrText>
      </w:r>
      <w:r>
        <w:rPr>
          <w:rFonts w:ascii="Times New Roman" w:hAnsi="Times New Roman"/>
          <w:sz w:val="24"/>
          <w:szCs w:val="24"/>
        </w:rPr>
        <w:instrText xml:space="preserve">сенных в проектную доку</w:instrText>
      </w:r>
      <w:r>
        <w:rPr>
          <w:rFonts w:ascii="Times New Roman" w:hAnsi="Times New Roman"/>
          <w:sz w:val="24"/>
          <w:szCs w:val="24"/>
        </w:rPr>
        <w:instrText xml:space="preserve">мент</w:instrText>
      </w:r>
      <w:r>
        <w:rPr>
          <w:rFonts w:ascii="Times New Roman" w:hAnsi="Times New Roman"/>
          <w:sz w:val="24"/>
          <w:szCs w:val="24"/>
        </w:rPr>
        <w:instrText xml:space="preserve">ацию, получившую положительное заклю</w:instrText>
      </w:r>
      <w:r>
        <w:rPr>
          <w:rFonts w:ascii="Times New Roman" w:hAnsi="Times New Roman"/>
          <w:sz w:val="24"/>
          <w:szCs w:val="24"/>
        </w:rPr>
        <w:instrText xml:space="preserve">чение экспертизы проектной документации, если такие изменения одновременно:"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части 3.8 </w:t>
      </w:r>
      <w:r>
        <w:rPr>
          <w:rFonts w:ascii="Times New Roman" w:hAnsi="Times New Roman"/>
          <w:sz w:val="24"/>
          <w:szCs w:val="24"/>
        </w:rPr>
        <w:t xml:space="preserve">статьи 49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Кодекса.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ка и инструктаж с</w:t>
      </w:r>
      <w:r>
        <w:rPr>
          <w:rFonts w:ascii="Times New Roman" w:hAnsi="Times New Roman"/>
          <w:sz w:val="24"/>
          <w:szCs w:val="24"/>
          <w:lang w:eastAsia="ru-RU"/>
        </w:rPr>
        <w:t xml:space="preserve">пециалистов для проведения авторского надзора на объектах к</w:t>
      </w:r>
      <w:r>
        <w:rPr>
          <w:rFonts w:ascii="Times New Roman" w:hAnsi="Times New Roman"/>
          <w:sz w:val="24"/>
          <w:szCs w:val="24"/>
          <w:lang w:eastAsia="ru-RU"/>
        </w:rPr>
        <w:t xml:space="preserve">ап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тального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составление и отслеживание графико</w:t>
      </w:r>
      <w:r>
        <w:rPr>
          <w:rFonts w:ascii="Times New Roman" w:hAnsi="Times New Roman"/>
          <w:sz w:val="24"/>
          <w:szCs w:val="24"/>
          <w:lang w:eastAsia="ru-RU"/>
        </w:rPr>
        <w:t xml:space="preserve">в авторского надзора;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работа на совещаниях по строительству объектов капитального стр</w:t>
      </w:r>
      <w:r>
        <w:rPr>
          <w:rFonts w:ascii="Times New Roman" w:hAnsi="Times New Roman"/>
          <w:sz w:val="24"/>
          <w:szCs w:val="24"/>
          <w:lang w:eastAsia="ru-RU"/>
        </w:rPr>
        <w:t xml:space="preserve">оительства, защита при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/>
          <w:sz w:val="24"/>
          <w:szCs w:val="24"/>
          <w:lang w:eastAsia="ru-RU"/>
        </w:rPr>
        <w:t xml:space="preserve">тых ре</w:t>
      </w:r>
      <w:r>
        <w:rPr>
          <w:rFonts w:ascii="Times New Roman" w:hAnsi="Times New Roman"/>
          <w:sz w:val="24"/>
          <w:szCs w:val="24"/>
          <w:lang w:eastAsia="ru-RU"/>
        </w:rPr>
        <w:t xml:space="preserve">шений, устранение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замечаний;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троль соблюдения утвержденных проектных ре</w:t>
      </w:r>
      <w:r>
        <w:rPr>
          <w:rFonts w:ascii="Times New Roman" w:hAnsi="Times New Roman"/>
          <w:sz w:val="24"/>
          <w:szCs w:val="24"/>
          <w:lang w:eastAsia="ru-RU"/>
        </w:rPr>
        <w:t xml:space="preserve">шений при подготовке ис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ительной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работа в ко</w:t>
      </w:r>
      <w:r>
        <w:rPr>
          <w:rFonts w:ascii="Times New Roman" w:hAnsi="Times New Roman"/>
          <w:sz w:val="24"/>
          <w:szCs w:val="24"/>
          <w:lang w:eastAsia="ru-RU"/>
        </w:rPr>
        <w:t xml:space="preserve">миссиях по освидетельствованию промежуточных и скрытых работ и подписание а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тов скрытых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работа в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ссиях п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обследованию по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строенных объектов капитального строительства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и приемке их</w:t>
      </w:r>
      <w:r>
        <w:rPr>
          <w:rFonts w:ascii="Times New Roman" w:hAnsi="Times New Roman"/>
          <w:sz w:val="24"/>
          <w:szCs w:val="24"/>
          <w:lang w:eastAsia="ru-RU"/>
        </w:rPr>
        <w:t xml:space="preserve"> в эксплуат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конт</w:t>
      </w:r>
      <w:r>
        <w:rPr>
          <w:rFonts w:ascii="Times New Roman" w:hAnsi="Times New Roman"/>
          <w:sz w:val="24"/>
          <w:szCs w:val="24"/>
          <w:lang w:eastAsia="ru-RU"/>
        </w:rPr>
        <w:t xml:space="preserve">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ведения журнала авторского надзора;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контроль выполнения указаний, внесенных в журнал авторского надзора;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уточнение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ктной документации, в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есение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изменений в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ную, рабочую 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при изменении технических решени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0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ЗАКЛЮЧИТЕЛЬНЫЕ 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ОЛОЖ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1003"/>
        <w:ind w:left="-284" w:right="0" w:firstLine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Настоящий стандарт, </w:t>
      </w:r>
      <w:r>
        <w:rPr>
          <w:rFonts w:ascii="Times New Roman" w:hAnsi="Times New Roman"/>
          <w:color w:val="000000" w:themeColor="text1"/>
          <w:sz w:val="24"/>
        </w:rPr>
        <w:t xml:space="preserve">внесенные </w:t>
      </w:r>
      <w:r>
        <w:rPr>
          <w:rFonts w:ascii="Times New Roman" w:hAnsi="Times New Roman"/>
          <w:color w:val="000000" w:themeColor="text1"/>
          <w:sz w:val="24"/>
        </w:rPr>
        <w:t xml:space="preserve">в него изменения, </w:t>
      </w:r>
      <w:r>
        <w:rPr>
          <w:rFonts w:ascii="Times New Roman" w:hAnsi="Times New Roman"/>
          <w:color w:val="000000" w:themeColor="text1"/>
          <w:sz w:val="24"/>
        </w:rPr>
        <w:t xml:space="preserve">решения о признании утратившим силу настоящего стандарта вступают в си</w:t>
      </w:r>
      <w:r>
        <w:rPr>
          <w:rFonts w:ascii="Times New Roman" w:hAnsi="Times New Roman"/>
          <w:color w:val="000000" w:themeColor="text1"/>
          <w:sz w:val="24"/>
        </w:rPr>
        <w:t xml:space="preserve">лу не ранее чем со д</w:t>
      </w:r>
      <w:r>
        <w:rPr>
          <w:rFonts w:ascii="Times New Roman" w:hAnsi="Times New Roman"/>
          <w:color w:val="000000" w:themeColor="text1"/>
          <w:sz w:val="24"/>
        </w:rPr>
        <w:t xml:space="preserve">ня внесе</w:t>
      </w:r>
      <w:r>
        <w:rPr>
          <w:rFonts w:ascii="Times New Roman" w:hAnsi="Times New Roman"/>
          <w:color w:val="000000" w:themeColor="text1"/>
          <w:sz w:val="24"/>
        </w:rPr>
        <w:t xml:space="preserve">ния сведений о них </w:t>
      </w:r>
      <w:r>
        <w:rPr>
          <w:rFonts w:ascii="Times New Roman" w:hAnsi="Times New Roman"/>
          <w:color w:val="000000" w:themeColor="text1"/>
          <w:sz w:val="24"/>
        </w:rPr>
        <w:t xml:space="preserve">в гос</w:t>
      </w:r>
      <w:r>
        <w:rPr>
          <w:rFonts w:ascii="Times New Roman" w:hAnsi="Times New Roman"/>
          <w:color w:val="000000" w:themeColor="text1"/>
          <w:sz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</w:rPr>
        <w:t xml:space="preserve">дарственный реестр саморегулируемых организаций.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97"/>
        <w:contextualSpacing w:val="0"/>
        <w:jc w:val="right"/>
        <w:pageBreakBefore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97"/>
        <w:contextualSpacing w:val="0"/>
        <w:jc w:val="right"/>
        <w:widowControl w:val="off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12.11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№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КВАЛИФИКАЦИОННЫЙ СТАНДАРТ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«САМОРЕГУЛИРУЕМАЯ </w:t>
      </w:r>
      <w:r>
        <w:rPr>
          <w:rFonts w:ascii="Times New Roman" w:hAnsi="Times New Roman"/>
          <w:b/>
          <w:sz w:val="28"/>
          <w:szCs w:val="24"/>
        </w:rPr>
        <w:t xml:space="preserve">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ОБЪЕДИНЕНИЕ ПРОЕКТИРОВЩИКОВ».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ИНЖЕНЕР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5"/>
          <w:sz w:val="32"/>
          <w:szCs w:val="32"/>
        </w:rPr>
        <w:t xml:space="preserve">- ПРОЕКТИРОВЩИК</w:t>
      </w:r>
      <w:r>
        <w:rPr>
          <w:rFonts w:ascii="Times New Roman" w:hAnsi="Times New Roman"/>
          <w:b/>
          <w:bCs/>
          <w:spacing w:val="-5"/>
          <w:sz w:val="32"/>
          <w:szCs w:val="32"/>
        </w:rPr>
      </w:r>
      <w:r>
        <w:rPr>
          <w:rFonts w:ascii="Times New Roman" w:hAnsi="Times New Roman"/>
          <w:b/>
          <w:bCs/>
          <w:spacing w:val="-5"/>
          <w:sz w:val="32"/>
          <w:szCs w:val="32"/>
        </w:rPr>
      </w:r>
    </w:p>
    <w:p>
      <w:pPr>
        <w:pStyle w:val="1003"/>
        <w:ind w:left="-284" w:right="0" w:firstLine="284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 w:right="0" w:firstLine="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ТВЕРЬ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2024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 г.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1. ОБЩИЕ ПОЛОЖЕНИЯ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1003"/>
        <w:ind w:left="-284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стоящ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ссоциации «</w:t>
      </w:r>
      <w:r>
        <w:rPr>
          <w:rFonts w:ascii="Times New Roman" w:hAnsi="Times New Roman"/>
          <w:sz w:val="24"/>
          <w:szCs w:val="24"/>
        </w:rPr>
        <w:t xml:space="preserve">Саморегулируемая  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</w:t>
      </w:r>
      <w:r>
        <w:rPr>
          <w:rFonts w:ascii="Times New Roman" w:hAnsi="Times New Roman"/>
          <w:sz w:val="24"/>
          <w:szCs w:val="24"/>
        </w:rPr>
        <w:t xml:space="preserve">«Тверское объединение</w:t>
      </w:r>
      <w:r>
        <w:rPr>
          <w:rFonts w:ascii="Times New Roman" w:hAnsi="Times New Roman"/>
          <w:sz w:val="24"/>
          <w:szCs w:val="24"/>
        </w:rPr>
        <w:t xml:space="preserve"> проектировщиков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</w:t>
      </w:r>
      <w:r>
        <w:rPr>
          <w:rFonts w:ascii="Times New Roman" w:hAnsi="Times New Roman"/>
          <w:sz w:val="24"/>
          <w:szCs w:val="24"/>
        </w:rPr>
        <w:t xml:space="preserve">) «</w:t>
      </w:r>
      <w:r>
        <w:rPr>
          <w:rFonts w:ascii="Times New Roman" w:hAnsi="Times New Roman"/>
          <w:sz w:val="24"/>
          <w:szCs w:val="24"/>
        </w:rPr>
        <w:t xml:space="preserve">Инженер-проектировщик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разработан в соответствии с требованиями Градостроительного кодекса 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сийской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и на </w:t>
      </w:r>
      <w:r>
        <w:rPr>
          <w:rFonts w:ascii="Times New Roman" w:hAnsi="Times New Roman"/>
          <w:sz w:val="24"/>
          <w:szCs w:val="24"/>
        </w:rPr>
        <w:t xml:space="preserve">ос</w:t>
      </w:r>
      <w:r>
        <w:rPr>
          <w:rFonts w:ascii="Times New Roman" w:hAnsi="Times New Roman"/>
          <w:sz w:val="24"/>
          <w:szCs w:val="24"/>
        </w:rPr>
        <w:t xml:space="preserve">нове Квалификационного справочника должностей руководителей, специалистов и других служащих утвержденного Постановлением Минтруда от </w:t>
      </w:r>
      <w:r>
        <w:rPr>
          <w:rFonts w:ascii="Times New Roman" w:hAnsi="Times New Roman"/>
          <w:sz w:val="24"/>
          <w:szCs w:val="24"/>
        </w:rPr>
        <w:t xml:space="preserve">21.08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1998 г. № 37.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</w:t>
      </w:r>
      <w:r>
        <w:rPr>
          <w:rFonts w:ascii="Times New Roman" w:hAnsi="Times New Roman"/>
          <w:sz w:val="24"/>
          <w:szCs w:val="24"/>
        </w:rPr>
        <w:t xml:space="preserve">является внутренним документом Ассоциации и </w:t>
      </w:r>
      <w:r>
        <w:rPr>
          <w:rFonts w:ascii="Times New Roman" w:hAnsi="Times New Roman"/>
          <w:sz w:val="24"/>
          <w:szCs w:val="24"/>
        </w:rPr>
        <w:t xml:space="preserve">опр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деляет </w:t>
      </w:r>
      <w:r>
        <w:rPr>
          <w:rFonts w:ascii="Times New Roman" w:hAnsi="Times New Roman"/>
          <w:sz w:val="24"/>
          <w:szCs w:val="24"/>
        </w:rPr>
        <w:t xml:space="preserve">характеристики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валификации (требуемый уровень знаний и умений, уровень самосто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тельности при выполнении трудовой функции)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необходимой работнику для осуществления трудовых функций по подготовке проектной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объектов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 (строительст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во</w:t>
      </w:r>
      <w:r>
        <w:rPr>
          <w:rFonts w:ascii="Times New Roman" w:hAnsi="Times New Roman"/>
          <w:sz w:val="24"/>
          <w:szCs w:val="24"/>
          <w:lang w:eastAsia="ru-RU"/>
        </w:rPr>
        <w:t xml:space="preserve">, реконструкция, капитальный ремонт)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инженера-проектировщика </w:t>
      </w:r>
      <w:r>
        <w:rPr>
          <w:rFonts w:ascii="Times New Roman" w:hAnsi="Times New Roman"/>
          <w:sz w:val="24"/>
          <w:szCs w:val="24"/>
        </w:rPr>
        <w:t xml:space="preserve">(ведущего</w:t>
      </w:r>
      <w:r>
        <w:rPr>
          <w:rFonts w:ascii="Times New Roman" w:hAnsi="Times New Roman"/>
          <w:sz w:val="24"/>
          <w:szCs w:val="24"/>
        </w:rPr>
        <w:t xml:space="preserve"> инженера-проектировщика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организаций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 xml:space="preserve">Асс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циации.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color w:val="000001"/>
          <w:sz w:val="24"/>
          <w:szCs w:val="24"/>
        </w:rPr>
      </w:pPr>
      <w:r>
        <w:rPr>
          <w:rFonts w:ascii="Times New Roman" w:hAnsi="Times New Roman"/>
          <w:color w:val="000001"/>
          <w:sz w:val="24"/>
          <w:szCs w:val="24"/>
        </w:rPr>
        <w:t xml:space="preserve">1.3</w:t>
      </w:r>
      <w:r>
        <w:rPr>
          <w:rFonts w:ascii="Times New Roman" w:hAnsi="Times New Roman"/>
          <w:color w:val="000001"/>
          <w:sz w:val="24"/>
          <w:szCs w:val="24"/>
        </w:rPr>
        <w:t xml:space="preserve">. </w:t>
      </w:r>
      <w:r>
        <w:rPr>
          <w:rFonts w:ascii="Times New Roman" w:hAnsi="Times New Roman"/>
          <w:color w:val="000001"/>
          <w:sz w:val="24"/>
          <w:szCs w:val="24"/>
        </w:rPr>
        <w:t xml:space="preserve">Квалификационным стандартом предусматривается</w:t>
      </w:r>
      <w:r>
        <w:rPr>
          <w:rFonts w:ascii="Times New Roman" w:hAnsi="Times New Roman"/>
          <w:color w:val="000001"/>
          <w:sz w:val="24"/>
          <w:szCs w:val="24"/>
        </w:rPr>
        <w:t xml:space="preserve"> две должности при выполнении</w:t>
      </w:r>
      <w:r>
        <w:rPr>
          <w:rFonts w:ascii="Times New Roman" w:hAnsi="Times New Roman"/>
          <w:color w:val="000001"/>
          <w:sz w:val="24"/>
          <w:szCs w:val="24"/>
        </w:rPr>
        <w:t xml:space="preserve"> работ </w:t>
      </w:r>
      <w:r>
        <w:rPr>
          <w:rFonts w:ascii="Times New Roman" w:hAnsi="Times New Roman"/>
          <w:color w:val="000001"/>
          <w:sz w:val="24"/>
          <w:szCs w:val="24"/>
        </w:rPr>
      </w:r>
      <w:r>
        <w:rPr>
          <w:rFonts w:ascii="Times New Roman" w:hAnsi="Times New Roman"/>
          <w:color w:val="000001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1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подготовке проектной до</w:t>
      </w:r>
      <w:r>
        <w:rPr>
          <w:rFonts w:ascii="Times New Roman" w:hAnsi="Times New Roman"/>
          <w:sz w:val="24"/>
          <w:szCs w:val="24"/>
        </w:rPr>
        <w:t xml:space="preserve">ку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 (отдельного раздела, части проекта)</w:t>
      </w:r>
      <w:r>
        <w:rPr>
          <w:rFonts w:ascii="Times New Roman" w:hAnsi="Times New Roman"/>
          <w:color w:val="000001"/>
          <w:sz w:val="24"/>
          <w:szCs w:val="24"/>
        </w:rPr>
        <w:t xml:space="preserve">:</w:t>
      </w:r>
      <w:r>
        <w:rPr>
          <w:rFonts w:ascii="Times New Roman" w:hAnsi="Times New Roman"/>
          <w:color w:val="000001"/>
          <w:sz w:val="24"/>
          <w:szCs w:val="24"/>
        </w:rPr>
        <w:t xml:space="preserve"> инж</w:t>
      </w:r>
      <w:r>
        <w:rPr>
          <w:rFonts w:ascii="Times New Roman" w:hAnsi="Times New Roman"/>
          <w:color w:val="000001"/>
          <w:sz w:val="24"/>
          <w:szCs w:val="24"/>
        </w:rPr>
        <w:t xml:space="preserve">е</w:t>
      </w:r>
      <w:r>
        <w:rPr>
          <w:rFonts w:ascii="Times New Roman" w:hAnsi="Times New Roman"/>
          <w:color w:val="000001"/>
          <w:sz w:val="24"/>
          <w:szCs w:val="24"/>
        </w:rPr>
        <w:t xml:space="preserve">нер-проектировщик и ведущий инж</w:t>
      </w:r>
      <w:r>
        <w:rPr>
          <w:rFonts w:ascii="Times New Roman" w:hAnsi="Times New Roman"/>
          <w:color w:val="000001"/>
          <w:sz w:val="24"/>
          <w:szCs w:val="24"/>
        </w:rPr>
        <w:t xml:space="preserve">е</w:t>
      </w:r>
      <w:r>
        <w:rPr>
          <w:rFonts w:ascii="Times New Roman" w:hAnsi="Times New Roman"/>
          <w:color w:val="000001"/>
          <w:sz w:val="24"/>
          <w:szCs w:val="24"/>
        </w:rPr>
        <w:t xml:space="preserve">нер-проектировщик.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обязател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 для исполнения всеми членами Ассоци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членов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ХАРАКТЕРИСТИКИ КВАЛИФИКАЦИИ ИНЖЕНЕ</w:t>
      </w:r>
      <w:r>
        <w:rPr>
          <w:rFonts w:ascii="Times New Roman" w:hAnsi="Times New Roman"/>
          <w:b/>
          <w:sz w:val="24"/>
          <w:szCs w:val="24"/>
        </w:rPr>
        <w:t xml:space="preserve">РА</w:t>
      </w:r>
      <w:r>
        <w:rPr>
          <w:rFonts w:ascii="Times New Roman" w:hAnsi="Times New Roman"/>
          <w:b/>
          <w:sz w:val="24"/>
          <w:szCs w:val="24"/>
        </w:rPr>
        <w:t xml:space="preserve">-ПРОЕКТИРОВЩИКА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2.1. Требования к образованию, обучению, опыту практической работы и особые ус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ловия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допуска к работе: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среднего профессионального образования или </w:t>
      </w:r>
      <w:r>
        <w:rPr>
          <w:rFonts w:ascii="Times New Roman" w:hAnsi="Times New Roman"/>
          <w:sz w:val="24"/>
          <w:szCs w:val="24"/>
        </w:rPr>
        <w:t xml:space="preserve">высшего образования по профессии, специальности или направлению подготовки в облас</w:t>
      </w:r>
      <w:r>
        <w:rPr>
          <w:rFonts w:ascii="Times New Roman" w:hAnsi="Times New Roman"/>
          <w:sz w:val="24"/>
          <w:szCs w:val="24"/>
        </w:rPr>
        <w:t xml:space="preserve">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для работника со средним профессиональным образованием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наличие стажа раб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 xml:space="preserve">в организациях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осуществляющих по</w:t>
      </w:r>
      <w:r>
        <w:rPr>
          <w:rFonts w:ascii="Times New Roman" w:hAnsi="Times New Roman"/>
          <w:sz w:val="24"/>
          <w:szCs w:val="24"/>
        </w:rPr>
        <w:t xml:space="preserve">дготовку проектной  документации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тировщика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чем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для работника с высшим образов</w:t>
      </w:r>
      <w:r>
        <w:rPr>
          <w:rFonts w:ascii="Times New Roman" w:hAnsi="Times New Roman"/>
          <w:sz w:val="24"/>
          <w:szCs w:val="24"/>
        </w:rPr>
        <w:t xml:space="preserve">анием стаж не нормируется;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случае подготовки проектной документации  особо опасных, технич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 сложных и уникальных объектов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необходимо наличие соотве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тствующего высшего (технического) образования,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том числе по специальности или направлению подготовки в области строительства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, стажа работы на инженерных должностях в организация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х, осуществляющих подготовку проектной документации не менее 3 лет и подтверждение прохождения не реже одного раза в 5 лет в соответствии с Федеральн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необходимые работнику для осуществления соответствующего вида деятельности;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наличие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прохождении аттестаци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работника в области промышленной безопасности в случае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проектной документации </w:t>
      </w:r>
      <w:r>
        <w:rPr>
          <w:rFonts w:ascii="Times New Roman" w:hAnsi="Times New Roman"/>
          <w:strike w:val="0"/>
          <w:color w:val="000000" w:themeColor="text1"/>
          <w:sz w:val="24"/>
          <w:szCs w:val="24"/>
        </w:rPr>
        <w:t xml:space="preserve"> опасных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разрешения на работу</w:t>
      </w:r>
      <w:r>
        <w:rPr>
          <w:rFonts w:ascii="Times New Roman" w:hAnsi="Times New Roman"/>
          <w:sz w:val="24"/>
          <w:szCs w:val="24"/>
        </w:rPr>
        <w:t xml:space="preserve"> (для иностранных граждан).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ind w:firstLine="284"/>
        <w:jc w:val="both"/>
        <w:rPr>
          <w:b w:val="0"/>
          <w:color w:val="000000"/>
          <w:sz w:val="24"/>
          <w:szCs w:val="24"/>
        </w:rPr>
      </w:pPr>
      <w:r>
        <w:rPr>
          <w:rStyle w:val="1028"/>
          <w:b w:val="0"/>
          <w:color w:val="000000"/>
          <w:sz w:val="24"/>
          <w:szCs w:val="24"/>
        </w:rPr>
        <w:t xml:space="preserve">2.2.</w:t>
      </w:r>
      <w:r>
        <w:rPr>
          <w:rStyle w:val="1028"/>
          <w:b w:val="0"/>
          <w:color w:val="000000"/>
          <w:sz w:val="24"/>
          <w:szCs w:val="24"/>
        </w:rPr>
        <w:t xml:space="preserve"> </w:t>
      </w:r>
      <w:r>
        <w:rPr>
          <w:rStyle w:val="1028"/>
          <w:b w:val="0"/>
          <w:color w:val="000000"/>
          <w:sz w:val="24"/>
          <w:szCs w:val="24"/>
        </w:rPr>
        <w:t xml:space="preserve">Требуемый уровень знаний</w:t>
      </w:r>
      <w:r>
        <w:rPr>
          <w:rStyle w:val="1028"/>
          <w:b w:val="0"/>
          <w:color w:val="000000"/>
          <w:sz w:val="24"/>
          <w:szCs w:val="24"/>
        </w:rPr>
        <w:t xml:space="preserve"> (должен знать)</w:t>
      </w:r>
      <w:r>
        <w:rPr>
          <w:rStyle w:val="1028"/>
          <w:b w:val="0"/>
          <w:color w:val="000000"/>
          <w:sz w:val="24"/>
          <w:szCs w:val="24"/>
        </w:rPr>
        <w:t xml:space="preserve">:</w:t>
      </w:r>
      <w:r>
        <w:rPr>
          <w:b w:val="0"/>
          <w:color w:val="000000"/>
          <w:sz w:val="24"/>
          <w:szCs w:val="24"/>
        </w:rPr>
      </w:r>
      <w:r>
        <w:rPr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выполнения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офор</w:t>
      </w:r>
      <w:r>
        <w:rPr>
          <w:rFonts w:ascii="Times New Roman" w:hAnsi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ления технической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 и стандарты системы контроля (менеджмента) качества проектной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нормативных правовых актов, нормативно-технических и нор</w:t>
      </w:r>
      <w:r>
        <w:rPr>
          <w:rFonts w:ascii="Times New Roman" w:hAnsi="Times New Roman"/>
          <w:sz w:val="24"/>
          <w:szCs w:val="24"/>
          <w:lang w:eastAsia="ru-RU"/>
        </w:rPr>
        <w:t xml:space="preserve">мативно-методических документов по проектированию и строительс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ву;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современные способы и технологии производства проектных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профессиональные компь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терные программные средства;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 и порядок разработки проектной и рабочей документации для об</w:t>
      </w:r>
      <w:r>
        <w:rPr>
          <w:rFonts w:ascii="Times New Roman" w:hAnsi="Times New Roman"/>
          <w:sz w:val="24"/>
          <w:szCs w:val="24"/>
          <w:lang w:eastAsia="ru-RU"/>
        </w:rPr>
        <w:t xml:space="preserve">ъекта капитального строительства (строительство, реконструкция,</w:t>
      </w:r>
      <w:r>
        <w:rPr>
          <w:rFonts w:ascii="Times New Roman" w:hAnsi="Times New Roman"/>
          <w:sz w:val="24"/>
          <w:szCs w:val="24"/>
          <w:lang w:eastAsia="ru-RU"/>
        </w:rPr>
        <w:t xml:space="preserve"> капитальный ремонт);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локальные акты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 проектирования объекта капитального строительства, реконструкции, технического 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процесс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объекта капитально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строительства, реконструкции, техническ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требования к составу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переплета и пакетирования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принципы 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боты, технологии изготовления и монтажа</w:t>
      </w:r>
      <w:r>
        <w:rPr>
          <w:sz w:val="24"/>
          <w:szCs w:val="24"/>
        </w:rPr>
        <w:t xml:space="preserve"> оборудования и конструкций;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виды и свойства материалов;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технические, экономические, экологические и социальные требования к проектируемым объе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там;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</w:t>
      </w:r>
      <w:r>
        <w:rPr>
          <w:sz w:val="24"/>
          <w:szCs w:val="24"/>
        </w:rPr>
        <w:t xml:space="preserve">выполнения основных расчетов по разделу (части) проекта;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проектирования водоснабж</w:t>
      </w:r>
      <w:r>
        <w:rPr>
          <w:sz w:val="24"/>
          <w:szCs w:val="24"/>
        </w:rPr>
        <w:t xml:space="preserve">ения и канализ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ции, теплогазоснабжения и вентиляции, электросна</w:t>
      </w:r>
      <w:r>
        <w:rPr>
          <w:sz w:val="24"/>
          <w:szCs w:val="24"/>
        </w:rPr>
        <w:t xml:space="preserve">бжения зданий, объектов и населе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ных мест;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приемы и методы графического представления </w:t>
      </w:r>
      <w:r>
        <w:rPr>
          <w:sz w:val="24"/>
          <w:szCs w:val="24"/>
        </w:rPr>
        <w:t xml:space="preserve">проектной документации</w:t>
      </w:r>
      <w:r>
        <w:rPr>
          <w:sz w:val="24"/>
          <w:szCs w:val="24"/>
        </w:rPr>
        <w:t xml:space="preserve"> в ручной и маши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ной гр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фике;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геодезических работ при проектировании, стр</w:t>
      </w:r>
      <w:r>
        <w:rPr>
          <w:sz w:val="24"/>
          <w:szCs w:val="24"/>
        </w:rPr>
        <w:t xml:space="preserve">оительстве и эксплуатации зданий и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оружений;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 трудов</w:t>
      </w:r>
      <w:r>
        <w:rPr>
          <w:sz w:val="24"/>
          <w:szCs w:val="24"/>
        </w:rPr>
        <w:t xml:space="preserve">ого законодател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равила по охране труда;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постановления, распоряжения, приказы вышестоящих и других органов, методические и норм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тивные материалы по проектированию, строительству и эк</w:t>
      </w:r>
      <w:r>
        <w:rPr>
          <w:rFonts w:ascii="Times New Roman" w:hAnsi="Times New Roman"/>
          <w:sz w:val="24"/>
          <w:szCs w:val="24"/>
        </w:rPr>
        <w:t xml:space="preserve">сплуатации объектов.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2.3. Требуемый уровень умений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(должен умет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ь)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требования нормативных правовых актов, нормативно-технических и нормативно-методических документов по проектированию и строительству для анализа имеющейся инфо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 по проектир</w:t>
      </w:r>
      <w:r>
        <w:rPr>
          <w:rFonts w:ascii="Times New Roman" w:hAnsi="Times New Roman"/>
          <w:sz w:val="24"/>
          <w:szCs w:val="24"/>
          <w:lang w:eastAsia="ru-RU"/>
        </w:rPr>
        <w:t xml:space="preserve">уемому объекту;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профессиональные компьютерные прогр</w:t>
      </w:r>
      <w:r>
        <w:rPr>
          <w:rFonts w:ascii="Times New Roman" w:hAnsi="Times New Roman"/>
          <w:sz w:val="24"/>
          <w:szCs w:val="24"/>
          <w:lang w:eastAsia="ru-RU"/>
        </w:rPr>
        <w:t xml:space="preserve">аммные средства и имеющуюся информ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по проектируемому объекту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и оформлять расчеты экономических показателей по объектам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ирования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30"/>
        <w:ind w:lef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</w:t>
      </w:r>
      <w:r>
        <w:rPr>
          <w:rStyle w:val="1028"/>
          <w:b w:val="0"/>
          <w:color w:val="000000"/>
          <w:sz w:val="24"/>
          <w:szCs w:val="24"/>
        </w:rPr>
        <w:t xml:space="preserve"> </w:t>
      </w:r>
      <w:r>
        <w:rPr>
          <w:rStyle w:val="1028"/>
          <w:b w:val="0"/>
          <w:color w:val="000000"/>
          <w:sz w:val="24"/>
          <w:szCs w:val="24"/>
        </w:rPr>
        <w:t xml:space="preserve">выполнять расчеты по разделу проекта;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пользоваться информационно-телекоммуникационной сетью "Интернет";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сбор,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ботку и анализ актуальной справочной и нормативной документаци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по проектированию объекта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соблю</w:t>
      </w:r>
      <w:r>
        <w:rPr>
          <w:rFonts w:ascii="Times New Roman" w:hAnsi="Times New Roman"/>
          <w:sz w:val="24"/>
          <w:szCs w:val="24"/>
          <w:lang w:eastAsia="ru-RU"/>
        </w:rPr>
        <w:t xml:space="preserve">дать график выполнения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экономические и технические расчеты по проектным решениям;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к составу проектной, рабочей документации д</w:t>
      </w:r>
      <w:r>
        <w:rPr>
          <w:rFonts w:ascii="Times New Roman" w:hAnsi="Times New Roman"/>
          <w:sz w:val="24"/>
          <w:szCs w:val="24"/>
          <w:lang w:eastAsia="ru-RU"/>
        </w:rPr>
        <w:t xml:space="preserve">ля комплектации пакета документации для направлен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техническом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у заказчику в органы власти, службы и ведомства на согласования и экспе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тизу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30"/>
        <w:ind w:left="-284" w:firstLine="568"/>
        <w:jc w:val="both"/>
        <w:rPr>
          <w:b/>
          <w:sz w:val="24"/>
          <w:szCs w:val="24"/>
        </w:rPr>
      </w:pPr>
      <w:r>
        <w:rPr>
          <w:rStyle w:val="1028"/>
          <w:b w:val="0"/>
          <w:color w:val="000000"/>
          <w:sz w:val="24"/>
          <w:szCs w:val="24"/>
        </w:rPr>
        <w:t xml:space="preserve">2.</w:t>
      </w:r>
      <w:r>
        <w:rPr>
          <w:rStyle w:val="1028"/>
          <w:b w:val="0"/>
          <w:color w:val="000000"/>
          <w:sz w:val="24"/>
          <w:szCs w:val="24"/>
        </w:rPr>
        <w:t xml:space="preserve">4. Требуемый уровень самостоятельности при выполнении трудовой функции (должн</w:t>
      </w:r>
      <w:r>
        <w:rPr>
          <w:rStyle w:val="1028"/>
          <w:b w:val="0"/>
          <w:color w:val="000000"/>
          <w:sz w:val="24"/>
          <w:szCs w:val="24"/>
        </w:rPr>
        <w:t xml:space="preserve">о</w:t>
      </w:r>
      <w:r>
        <w:rPr>
          <w:rStyle w:val="1028"/>
          <w:b w:val="0"/>
          <w:color w:val="000000"/>
          <w:sz w:val="24"/>
          <w:szCs w:val="24"/>
        </w:rPr>
        <w:t xml:space="preserve">стные обязанности):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30"/>
        <w:ind w:left="-284"/>
        <w:jc w:val="both"/>
        <w:rPr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 но</w:t>
      </w:r>
      <w:r>
        <w:rPr>
          <w:sz w:val="24"/>
          <w:szCs w:val="24"/>
        </w:rPr>
        <w:t xml:space="preserve">вейших научн</w:t>
      </w:r>
      <w:r>
        <w:rPr>
          <w:sz w:val="24"/>
          <w:szCs w:val="24"/>
        </w:rPr>
        <w:t xml:space="preserve">о-технических достижений, передового отечественного</w:t>
      </w:r>
      <w:r>
        <w:rPr>
          <w:sz w:val="24"/>
          <w:szCs w:val="24"/>
        </w:rPr>
        <w:t xml:space="preserve"> и зарубе</w:t>
      </w:r>
      <w:r>
        <w:rPr>
          <w:sz w:val="24"/>
          <w:szCs w:val="24"/>
        </w:rPr>
        <w:t xml:space="preserve">ж</w:t>
      </w:r>
      <w:r>
        <w:rPr>
          <w:sz w:val="24"/>
          <w:szCs w:val="24"/>
        </w:rPr>
        <w:t xml:space="preserve">ного опыта проектирования, строите</w:t>
      </w:r>
      <w:r>
        <w:rPr>
          <w:sz w:val="24"/>
          <w:szCs w:val="24"/>
        </w:rPr>
        <w:t xml:space="preserve">льства и эксплуатации объектов </w:t>
      </w:r>
      <w:r>
        <w:rPr>
          <w:sz w:val="24"/>
          <w:szCs w:val="24"/>
        </w:rPr>
        <w:t xml:space="preserve"> с и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пользованием средств автоматизации проектиров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ния разрабатывает отдельные разделы (части) проекта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</w:r>
      <w:r>
        <w:rPr>
          <w:b w:val="0"/>
          <w:bCs w:val="0"/>
          <w:color w:val="000000"/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</w:t>
      </w:r>
      <w:r>
        <w:rPr>
          <w:sz w:val="24"/>
          <w:szCs w:val="24"/>
        </w:rPr>
        <w:t xml:space="preserve">инимает у</w:t>
      </w:r>
      <w:r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 xml:space="preserve">подготовке заданий на разработку проектных решений.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проектирования,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тельства, ввода в действие объект</w:t>
      </w:r>
      <w:r>
        <w:rPr>
          <w:sz w:val="24"/>
          <w:szCs w:val="24"/>
        </w:rPr>
        <w:t xml:space="preserve">а и освоения проектных мощностей.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вязывает принимаемые прое</w:t>
      </w:r>
      <w:r>
        <w:rPr>
          <w:sz w:val="24"/>
          <w:szCs w:val="24"/>
        </w:rPr>
        <w:t xml:space="preserve">ктные реш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с проектными решениями по другим разделам (частям) проекта.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беспечивает соответствие разрабатываемых проектов и технической документации станда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там, техническим условиям и дру</w:t>
      </w:r>
      <w:r>
        <w:rPr>
          <w:sz w:val="24"/>
          <w:szCs w:val="24"/>
        </w:rPr>
        <w:t xml:space="preserve">гим нормативным документам по п</w:t>
      </w:r>
      <w:r>
        <w:rPr>
          <w:sz w:val="24"/>
          <w:szCs w:val="24"/>
        </w:rPr>
        <w:t xml:space="preserve">роектированию и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тельству, 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заданию на их разработку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3. ХАРАКТЕРИСТИКИ КВАЛИФИКАЦИИ ВЕДУЩЕГО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ИНЖЕНЕРА - ПРОЕКТ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z w:val="24"/>
          <w:szCs w:val="24"/>
        </w:rPr>
        <w:t xml:space="preserve">РОВЩИКА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3.1. Требования к образованию, обучению, опыту практи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ческой работы и особые условия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допу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с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ка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к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работе: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высшего образования по профессии, специаль</w:t>
      </w:r>
      <w:r>
        <w:rPr>
          <w:rFonts w:ascii="Times New Roman" w:hAnsi="Times New Roman"/>
          <w:sz w:val="24"/>
          <w:szCs w:val="24"/>
        </w:rPr>
        <w:t xml:space="preserve">ности или направлению подготовки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стажа работы в организациях осущ</w:t>
      </w:r>
      <w:r>
        <w:rPr>
          <w:rFonts w:ascii="Times New Roman" w:hAnsi="Times New Roman"/>
          <w:sz w:val="24"/>
          <w:szCs w:val="24"/>
        </w:rPr>
        <w:t xml:space="preserve">ествляющих подготовку проектной документации </w:t>
      </w:r>
      <w:r>
        <w:rPr>
          <w:rFonts w:ascii="Times New Roman" w:hAnsi="Times New Roman"/>
          <w:sz w:val="24"/>
          <w:szCs w:val="24"/>
        </w:rPr>
        <w:t xml:space="preserve">на инженерных должностях не менее чем 3 года для специалиста или магистра и не менее чем 5 лет для бакалавра;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случае подготовки проектной документации  особо опасных, технич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 сложных и уникальных объектов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необходимо наличие соотве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тствующего высшего (технического) образования, в том числе по специальности или направлению подготовки в области строительства, стажа работы на инженерных должностях в организация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х, осуществляющих подготовку проектной документации не менее 3 лет и подтверждение прохождения не реже одного раза в 5 лет в соответствии с Федеральн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необходимые работнику для осуществления соответствующего вида деятельности;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03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наличие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прохождении аттестаци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работника в области промышленной безопасности в случае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проектной документации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trike w:val="0"/>
          <w:color w:val="000000" w:themeColor="text1"/>
          <w:sz w:val="24"/>
          <w:szCs w:val="24"/>
        </w:rPr>
        <w:t xml:space="preserve"> опасных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разрешения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</w:t>
      </w:r>
      <w:r>
        <w:rPr>
          <w:rFonts w:ascii="Times New Roman" w:hAnsi="Times New Roman"/>
          <w:sz w:val="24"/>
          <w:szCs w:val="24"/>
        </w:rPr>
        <w:t xml:space="preserve">ту </w:t>
      </w:r>
      <w:r>
        <w:rPr>
          <w:rFonts w:ascii="Times New Roman" w:hAnsi="Times New Roman"/>
          <w:sz w:val="24"/>
          <w:szCs w:val="24"/>
        </w:rPr>
        <w:t xml:space="preserve">(для иностранных граждан)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1030"/>
        <w:ind w:left="-284" w:firstLine="568"/>
        <w:jc w:val="both"/>
        <w:rPr>
          <w:b w:val="0"/>
          <w:color w:val="000000"/>
          <w:sz w:val="24"/>
          <w:szCs w:val="24"/>
        </w:rPr>
      </w:pPr>
      <w:r>
        <w:rPr>
          <w:rStyle w:val="1028"/>
          <w:b w:val="0"/>
          <w:color w:val="000000"/>
          <w:sz w:val="24"/>
          <w:szCs w:val="24"/>
        </w:rPr>
        <w:t xml:space="preserve">3.2. Требу</w:t>
      </w:r>
      <w:r>
        <w:rPr>
          <w:rStyle w:val="1028"/>
          <w:b w:val="0"/>
          <w:color w:val="000000"/>
          <w:sz w:val="24"/>
          <w:szCs w:val="24"/>
        </w:rPr>
        <w:t xml:space="preserve">емый уровень знаний (должен знать):</w:t>
      </w:r>
      <w:r>
        <w:rPr>
          <w:b w:val="0"/>
          <w:color w:val="000000"/>
          <w:sz w:val="24"/>
          <w:szCs w:val="24"/>
        </w:rPr>
      </w:r>
      <w:r>
        <w:rPr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правила выполнения и офор</w:t>
      </w:r>
      <w:r>
        <w:rPr>
          <w:rFonts w:ascii="Times New Roman" w:hAnsi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ления технической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и стандарты системы контроля (менеджмента) качества проектной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нормативных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вых актов, нормативно-технических и норматив</w:t>
      </w:r>
      <w:r>
        <w:rPr>
          <w:rFonts w:ascii="Times New Roman" w:hAnsi="Times New Roman"/>
          <w:sz w:val="24"/>
          <w:szCs w:val="24"/>
          <w:lang w:eastAsia="ru-RU"/>
        </w:rPr>
        <w:t xml:space="preserve">но-методических документов по проектированию и строительству;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требования к выполнению проектных работ на особо опасных, технически сложных и ун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кальных объектах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необходимости)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современные способы и техн</w:t>
      </w:r>
      <w:r>
        <w:rPr>
          <w:rFonts w:ascii="Times New Roman" w:hAnsi="Times New Roman"/>
          <w:sz w:val="24"/>
          <w:szCs w:val="24"/>
          <w:lang w:eastAsia="ru-RU"/>
        </w:rPr>
        <w:t xml:space="preserve">ологии производства проектных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профе</w:t>
      </w:r>
      <w:r>
        <w:rPr>
          <w:rFonts w:ascii="Times New Roman" w:hAnsi="Times New Roman"/>
          <w:sz w:val="24"/>
          <w:szCs w:val="24"/>
          <w:lang w:eastAsia="ru-RU"/>
        </w:rPr>
        <w:t xml:space="preserve">ссиональные компь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терные программные средства;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нормы времени на разработку проек</w:t>
      </w:r>
      <w:r>
        <w:rPr>
          <w:rFonts w:ascii="Times New Roman" w:hAnsi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sz w:val="24"/>
          <w:szCs w:val="24"/>
          <w:lang w:eastAsia="ru-RU"/>
        </w:rPr>
        <w:t xml:space="preserve">ной, рабочей документации для объектов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и порядок разработки проектной и рабочей документаци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для объекта капитального строительства (ст</w:t>
      </w:r>
      <w:r>
        <w:rPr>
          <w:rFonts w:ascii="Times New Roman" w:hAnsi="Times New Roman"/>
          <w:sz w:val="24"/>
          <w:szCs w:val="24"/>
          <w:lang w:eastAsia="ru-RU"/>
        </w:rPr>
        <w:t xml:space="preserve">роительство, реконструкция, капитальный ремонт);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порядок и условия прохождения согласований и экспертиз для объекта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локальные акты организации;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процедура и порядок прохождения за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просов в органах власти, службах и ведомства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х;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процесс проектирования объекта капитального строительства, реконструкции, технического 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процесс строительства объекта капитального строительства, реконструкции, технического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перевооружения и модернизации;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требования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 составу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правила переплета и пакетирования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нормативные документы, регламентирующие осуществление авторского надзора при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тельстве и вводе в эксплуатацию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принципы 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боты, технологии изготовления и м</w:t>
      </w:r>
      <w:r>
        <w:rPr>
          <w:sz w:val="24"/>
          <w:szCs w:val="24"/>
        </w:rPr>
        <w:t xml:space="preserve">онтажа оборудования и конструкций;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виды и свойства материалов;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ехнические, экономические, экологические и социальные требования к проектируемым объе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там;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выполнения основных расчетов по разделу (</w:t>
      </w:r>
      <w:r>
        <w:rPr>
          <w:sz w:val="24"/>
          <w:szCs w:val="24"/>
        </w:rPr>
        <w:t xml:space="preserve">части) проекта;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проектирования водо</w:t>
      </w:r>
      <w:r>
        <w:rPr>
          <w:sz w:val="24"/>
          <w:szCs w:val="24"/>
        </w:rPr>
        <w:t xml:space="preserve">снабжения и канализации, теплогазоснабжения и вент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ляции, электроснабжения зданий, объектов и населе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ных мест;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приемы и методы графического представления </w:t>
      </w:r>
      <w:r>
        <w:rPr>
          <w:sz w:val="24"/>
          <w:szCs w:val="24"/>
        </w:rPr>
        <w:t xml:space="preserve">проектной документации в ручной</w:t>
      </w:r>
      <w:r>
        <w:rPr>
          <w:sz w:val="24"/>
          <w:szCs w:val="24"/>
        </w:rPr>
        <w:t xml:space="preserve"> и маши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ной граф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ке;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етоды геодезических работ при проектировании</w:t>
      </w:r>
      <w:r>
        <w:rPr>
          <w:sz w:val="24"/>
          <w:szCs w:val="24"/>
        </w:rPr>
        <w:t xml:space="preserve">, строительстве и эксплуатации зданий и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оружений;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методы авторского надзора при реализации пр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ектных решений;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организации труда;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основы трудового законодател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правила по охране труда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постановления, распоряжения, приказы вышесто</w:t>
      </w:r>
      <w:r>
        <w:rPr>
          <w:rFonts w:ascii="Times New Roman" w:hAnsi="Times New Roman"/>
          <w:sz w:val="24"/>
          <w:szCs w:val="24"/>
        </w:rPr>
        <w:t xml:space="preserve">ящих и других органов, методические и норм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тивные материалы по проектированию, строите</w:t>
      </w:r>
      <w:r>
        <w:rPr>
          <w:rFonts w:ascii="Times New Roman" w:hAnsi="Times New Roman"/>
          <w:sz w:val="24"/>
          <w:szCs w:val="24"/>
        </w:rPr>
        <w:t xml:space="preserve">льству и эксплуатации объектов.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 w:firstLine="56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3.3. Требуемый уровень умений (до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л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жен уметь):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правила ведения переговоров и делово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й переписки для взаимодействия с технич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ским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заказчиком и проектировщиками по намеченным к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рованию объектам;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требования нормативных правовых актов, нормативно-технических и нормативно-методических документов по проектированию и строитель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ству для анализа имеющейся инфо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мации по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ектируемому объекту;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профессиональные компьютерные программные средства и имеющуюся информ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цию по проектируемому объекту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и оформлять рас</w:t>
      </w:r>
      <w:r>
        <w:rPr>
          <w:rFonts w:ascii="Times New Roman" w:hAnsi="Times New Roman"/>
          <w:sz w:val="24"/>
          <w:szCs w:val="24"/>
          <w:lang w:eastAsia="ru-RU"/>
        </w:rPr>
        <w:t xml:space="preserve">четы экономических показателей по объектам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роектирования для составления отчетов по объектам проектирования;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30"/>
        <w:ind w:lef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</w:t>
      </w:r>
      <w:r>
        <w:rPr>
          <w:rStyle w:val="1028"/>
          <w:b w:val="0"/>
          <w:color w:val="000000"/>
          <w:sz w:val="24"/>
          <w:szCs w:val="24"/>
        </w:rPr>
        <w:t xml:space="preserve"> выполнять основные расчеты по разделу проекта;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пользоваться информационно-телекоммуникационной сетью "Интернет";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анализировать исхо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данн</w:t>
      </w:r>
      <w:r>
        <w:rPr>
          <w:rFonts w:ascii="Times New Roman" w:hAnsi="Times New Roman"/>
          <w:sz w:val="24"/>
          <w:szCs w:val="24"/>
          <w:lang w:eastAsia="ru-RU"/>
        </w:rPr>
        <w:t xml:space="preserve">ые, необходимые для проектирования объекта к</w:t>
      </w:r>
      <w:r>
        <w:rPr>
          <w:rFonts w:ascii="Times New Roman" w:hAnsi="Times New Roman"/>
          <w:sz w:val="24"/>
          <w:szCs w:val="24"/>
          <w:lang w:eastAsia="ru-RU"/>
        </w:rPr>
        <w:t xml:space="preserve">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сбор, обр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ботку и анализ актуальной справочной и нормативной документации по проектированию объекта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обобщать полученную информацию на основа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нии анализа и составлять задания на проектир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вание объекта капитального строительства;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нормы времени на разработку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осуществлять порядок и условия прохождения согласований и экспертиз;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локальные акт</w:t>
      </w:r>
      <w:r>
        <w:rPr>
          <w:rFonts w:ascii="Times New Roman" w:hAnsi="Times New Roman"/>
          <w:sz w:val="24"/>
          <w:szCs w:val="24"/>
          <w:lang w:eastAsia="ru-RU"/>
        </w:rPr>
        <w:t xml:space="preserve">ы организации для составления планов, справо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к, перечней расходов, данных по составу персонала проекта с привязкой к этапам жизненного цикла проекта;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соблюдать график выполнения проектной, рабочей документации;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экономические и технические расч</w:t>
      </w:r>
      <w:r>
        <w:rPr>
          <w:rFonts w:ascii="Times New Roman" w:hAnsi="Times New Roman"/>
          <w:sz w:val="24"/>
          <w:szCs w:val="24"/>
          <w:lang w:eastAsia="ru-RU"/>
        </w:rPr>
        <w:t xml:space="preserve">еты по проектным решениям;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треб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к составу проектной, рабочей документации для комплектации пакета документации для направления техническому заказчику в органы власти, службы и ведомства на согласования и экспе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тизу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выбирать и обоснов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ать оптимальные средства и методы устранения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выявленных в процессе проведения мероприятий авторского надзора отклонений и нарушений;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нормативные документы, регламентирующие осуществление авторского надзора при строительстве и вводе в эксплуатац</w:t>
      </w:r>
      <w:r>
        <w:rPr>
          <w:rFonts w:ascii="Times New Roman" w:hAnsi="Times New Roman"/>
          <w:sz w:val="24"/>
          <w:szCs w:val="24"/>
          <w:lang w:eastAsia="ru-RU"/>
        </w:rPr>
        <w:t xml:space="preserve">ию;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проводить освидетельствование строящих</w:t>
      </w:r>
      <w:r>
        <w:rPr>
          <w:rFonts w:ascii="Times New Roman" w:hAnsi="Times New Roman"/>
          <w:sz w:val="24"/>
          <w:szCs w:val="24"/>
          <w:lang w:eastAsia="ru-RU"/>
        </w:rPr>
        <w:t xml:space="preserve">ся объектов;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формировать необходимую 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тацию о ходе и результатах осуществления авторского надзора.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r>
    </w:p>
    <w:p>
      <w:pPr>
        <w:pStyle w:val="1030"/>
        <w:ind w:left="-284" w:firstLine="568"/>
        <w:jc w:val="both"/>
        <w:rPr>
          <w:b w:val="0"/>
          <w:color w:val="000000"/>
          <w:sz w:val="24"/>
          <w:szCs w:val="24"/>
        </w:rPr>
      </w:pPr>
      <w:r>
        <w:rPr>
          <w:rStyle w:val="1028"/>
          <w:b w:val="0"/>
          <w:color w:val="000000"/>
          <w:sz w:val="24"/>
          <w:szCs w:val="24"/>
        </w:rPr>
        <w:t xml:space="preserve">3.4. Требуемый уровень самостоятельности при выполнении трудовой функции (должн</w:t>
      </w:r>
      <w:r>
        <w:rPr>
          <w:rStyle w:val="1028"/>
          <w:b w:val="0"/>
          <w:color w:val="000000"/>
          <w:sz w:val="24"/>
          <w:szCs w:val="24"/>
        </w:rPr>
        <w:t xml:space="preserve">о</w:t>
      </w:r>
      <w:r>
        <w:rPr>
          <w:rStyle w:val="1028"/>
          <w:b w:val="0"/>
          <w:color w:val="000000"/>
          <w:sz w:val="24"/>
          <w:szCs w:val="24"/>
        </w:rPr>
        <w:t xml:space="preserve">стные обязанности): </w:t>
      </w:r>
      <w:r>
        <w:rPr>
          <w:b w:val="0"/>
          <w:color w:val="000000"/>
          <w:sz w:val="24"/>
          <w:szCs w:val="24"/>
        </w:rPr>
      </w:r>
      <w:r>
        <w:rPr>
          <w:b w:val="0"/>
          <w:color w:val="000000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о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</w:t>
      </w:r>
      <w:r>
        <w:rPr>
          <w:rFonts w:ascii="Times New Roman" w:hAnsi="Times New Roman"/>
          <w:sz w:val="24"/>
          <w:szCs w:val="24"/>
        </w:rPr>
        <w:t xml:space="preserve">яет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бъем</w:t>
      </w:r>
      <w:r>
        <w:rPr>
          <w:rFonts w:ascii="Times New Roman" w:hAnsi="Times New Roman"/>
          <w:sz w:val="24"/>
          <w:szCs w:val="24"/>
        </w:rPr>
        <w:t xml:space="preserve"> необходимых исходных данных д</w:t>
      </w:r>
      <w:r>
        <w:rPr>
          <w:rFonts w:ascii="Times New Roman" w:hAnsi="Times New Roman"/>
          <w:sz w:val="24"/>
          <w:szCs w:val="24"/>
        </w:rPr>
        <w:t xml:space="preserve">ля проектирования объекта капитального строительства, включая объем необходимых изысканий и обследований;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- анализ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ирует 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вариант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ы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 современных технических и технологических решений для проектир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о</w:t>
      </w:r>
      <w:r>
        <w:rPr>
          <w:rStyle w:val="1028"/>
          <w:rFonts w:ascii="Times New Roman" w:hAnsi="Times New Roman"/>
          <w:b w:val="0"/>
          <w:color w:val="000000"/>
          <w:sz w:val="24"/>
          <w:szCs w:val="24"/>
        </w:rPr>
        <w:t xml:space="preserve">вания объекта;</w:t>
      </w:r>
      <w:r>
        <w:rPr>
          <w:rFonts w:ascii="Times New Roman" w:hAnsi="Times New Roman"/>
          <w:b w:val="0"/>
          <w:color w:val="000000"/>
          <w:sz w:val="24"/>
          <w:szCs w:val="24"/>
        </w:rPr>
      </w:r>
      <w:r>
        <w:rPr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color w:val="000000"/>
          <w:sz w:val="24"/>
          <w:szCs w:val="24"/>
        </w:rPr>
        <w:t xml:space="preserve">-  </w:t>
      </w:r>
      <w:r>
        <w:rPr>
          <w:rStyle w:val="1028"/>
          <w:b w:val="0"/>
          <w:color w:val="000000"/>
          <w:sz w:val="24"/>
          <w:szCs w:val="24"/>
        </w:rPr>
        <w:t xml:space="preserve">п</w:t>
      </w:r>
      <w:r>
        <w:rPr>
          <w:sz w:val="24"/>
          <w:szCs w:val="24"/>
        </w:rPr>
        <w:t xml:space="preserve">ринимает участие в подготовке заданий </w:t>
      </w:r>
      <w:r>
        <w:rPr>
          <w:sz w:val="24"/>
          <w:szCs w:val="24"/>
        </w:rPr>
        <w:t xml:space="preserve">на раз</w:t>
      </w:r>
      <w:r>
        <w:rPr>
          <w:sz w:val="24"/>
          <w:szCs w:val="24"/>
        </w:rPr>
        <w:t xml:space="preserve">работку проектных решений;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color w:val="000000"/>
          <w:sz w:val="24"/>
          <w:szCs w:val="24"/>
        </w:rPr>
        <w:t xml:space="preserve">-</w:t>
      </w:r>
      <w:r>
        <w:rPr>
          <w:rStyle w:val="1028"/>
          <w:color w:val="000000"/>
          <w:sz w:val="24"/>
          <w:szCs w:val="24"/>
        </w:rPr>
        <w:t xml:space="preserve"> у</w:t>
      </w:r>
      <w:r>
        <w:rPr>
          <w:sz w:val="24"/>
          <w:szCs w:val="24"/>
        </w:rPr>
        <w:t xml:space="preserve">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проектирования,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тельства, ввода в действ</w:t>
      </w:r>
      <w:r>
        <w:rPr>
          <w:sz w:val="24"/>
          <w:szCs w:val="24"/>
        </w:rPr>
        <w:t xml:space="preserve">ие объекта</w:t>
      </w:r>
      <w:r>
        <w:rPr>
          <w:sz w:val="24"/>
          <w:szCs w:val="24"/>
        </w:rPr>
        <w:t xml:space="preserve"> и освоения проектных мощностей;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028"/>
          <w:color w:val="000000"/>
          <w:sz w:val="24"/>
          <w:szCs w:val="24"/>
        </w:rPr>
        <w:t xml:space="preserve">-</w:t>
      </w:r>
      <w:r>
        <w:rPr>
          <w:sz w:val="24"/>
          <w:szCs w:val="24"/>
        </w:rPr>
        <w:t xml:space="preserve"> разрабатывает и принимает основные проектные решения по разделу проекта;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color w:val="000000"/>
          <w:sz w:val="24"/>
          <w:szCs w:val="24"/>
        </w:rPr>
        <w:t xml:space="preserve">-</w:t>
      </w:r>
      <w:r>
        <w:rPr>
          <w:rStyle w:val="1028"/>
          <w:color w:val="000000"/>
          <w:sz w:val="24"/>
          <w:szCs w:val="24"/>
        </w:rPr>
        <w:t xml:space="preserve"> у</w:t>
      </w:r>
      <w:r>
        <w:rPr>
          <w:sz w:val="24"/>
          <w:szCs w:val="24"/>
        </w:rPr>
        <w:t xml:space="preserve">вязывает принимаемые проектные реш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с проектными решениями по д</w:t>
      </w:r>
      <w:r>
        <w:rPr>
          <w:sz w:val="24"/>
          <w:szCs w:val="24"/>
        </w:rPr>
        <w:t xml:space="preserve">ругим разделам (частям) проекта;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color w:val="000000"/>
          <w:sz w:val="24"/>
          <w:szCs w:val="24"/>
        </w:rPr>
        <w:t xml:space="preserve">-</w:t>
      </w:r>
      <w:r>
        <w:rPr>
          <w:rStyle w:val="1028"/>
          <w:color w:val="000000"/>
          <w:sz w:val="24"/>
          <w:szCs w:val="24"/>
        </w:rPr>
        <w:t xml:space="preserve"> </w:t>
      </w:r>
      <w:r>
        <w:rPr>
          <w:rStyle w:val="1028"/>
          <w:b w:val="0"/>
          <w:color w:val="000000"/>
          <w:sz w:val="24"/>
          <w:szCs w:val="24"/>
        </w:rPr>
        <w:t xml:space="preserve">п</w:t>
      </w:r>
      <w:r>
        <w:rPr>
          <w:sz w:val="24"/>
          <w:szCs w:val="24"/>
        </w:rPr>
        <w:t xml:space="preserve">роводит патентные иссл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дования </w:t>
      </w:r>
      <w:r>
        <w:rPr>
          <w:sz w:val="24"/>
          <w:szCs w:val="24"/>
        </w:rPr>
        <w:t xml:space="preserve">с целью обеспечения патентной чистоты новых </w:t>
      </w:r>
      <w:r>
        <w:rPr>
          <w:sz w:val="24"/>
          <w:szCs w:val="24"/>
        </w:rPr>
        <w:t xml:space="preserve">проектных решений и патентоспособно</w:t>
      </w:r>
      <w:r>
        <w:rPr>
          <w:sz w:val="24"/>
          <w:szCs w:val="24"/>
        </w:rPr>
        <w:t xml:space="preserve">сти;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color w:val="000000"/>
          <w:sz w:val="24"/>
          <w:szCs w:val="24"/>
        </w:rPr>
        <w:t xml:space="preserve">-</w:t>
      </w:r>
      <w:r>
        <w:rPr>
          <w:rStyle w:val="1028"/>
          <w:color w:val="000000"/>
          <w:sz w:val="24"/>
          <w:szCs w:val="24"/>
        </w:rPr>
        <w:t xml:space="preserve"> </w:t>
      </w:r>
      <w:r>
        <w:rPr>
          <w:rStyle w:val="1028"/>
          <w:b w:val="0"/>
          <w:color w:val="000000"/>
          <w:sz w:val="24"/>
          <w:szCs w:val="24"/>
        </w:rPr>
        <w:t xml:space="preserve">о</w:t>
      </w:r>
      <w:r>
        <w:rPr>
          <w:sz w:val="24"/>
          <w:szCs w:val="24"/>
        </w:rPr>
        <w:t xml:space="preserve">беспечивает соответствие разрабатываемых проектов и технической документации станда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там, техническим условиям и другим нормативным документам по проектированию и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ельству, а</w:t>
      </w:r>
      <w:r>
        <w:rPr>
          <w:sz w:val="24"/>
          <w:szCs w:val="24"/>
        </w:rPr>
        <w:t xml:space="preserve"> также заданию на их разработку;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color w:val="000000"/>
          <w:sz w:val="24"/>
          <w:szCs w:val="24"/>
        </w:rPr>
        <w:t xml:space="preserve">-</w:t>
      </w:r>
      <w:r>
        <w:rPr>
          <w:rStyle w:val="1028"/>
          <w:color w:val="000000"/>
          <w:sz w:val="24"/>
          <w:szCs w:val="24"/>
        </w:rPr>
        <w:t xml:space="preserve"> </w:t>
      </w:r>
      <w:r>
        <w:rPr>
          <w:rStyle w:val="1028"/>
          <w:b w:val="0"/>
          <w:color w:val="000000"/>
          <w:sz w:val="24"/>
          <w:szCs w:val="24"/>
        </w:rPr>
        <w:t xml:space="preserve">о</w:t>
      </w:r>
      <w:r>
        <w:rPr>
          <w:sz w:val="24"/>
          <w:szCs w:val="24"/>
        </w:rPr>
        <w:t xml:space="preserve">существляет авторский надзор за строительством проект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руемых объектов, консультирует по вопросам, входящим в его ком</w:t>
      </w:r>
      <w:r>
        <w:rPr>
          <w:sz w:val="24"/>
          <w:szCs w:val="24"/>
        </w:rPr>
        <w:t xml:space="preserve">петенцию;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b w:val="0"/>
          <w:color w:val="000000"/>
          <w:sz w:val="24"/>
          <w:szCs w:val="24"/>
        </w:rPr>
        <w:t xml:space="preserve">-</w:t>
      </w:r>
      <w:r>
        <w:rPr>
          <w:rStyle w:val="1028"/>
          <w:b w:val="0"/>
          <w:color w:val="000000"/>
          <w:sz w:val="24"/>
          <w:szCs w:val="24"/>
        </w:rPr>
        <w:t xml:space="preserve"> у</w:t>
      </w:r>
      <w:r>
        <w:rPr>
          <w:sz w:val="24"/>
          <w:szCs w:val="24"/>
        </w:rPr>
        <w:t xml:space="preserve">частвует в анализе и обобщении опыта разработки проектов и их реализации в стро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тельстве и на этой основе готовит предложен</w:t>
      </w:r>
      <w:r>
        <w:rPr>
          <w:sz w:val="24"/>
          <w:szCs w:val="24"/>
        </w:rPr>
        <w:t xml:space="preserve">ия о целесообразности корректировки прин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тых общих и принцип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альных проектных решений;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0"/>
        <w:ind w:left="-284"/>
        <w:jc w:val="both"/>
        <w:rPr>
          <w:sz w:val="24"/>
          <w:szCs w:val="24"/>
        </w:rPr>
      </w:pPr>
      <w:r>
        <w:rPr>
          <w:rStyle w:val="1028"/>
          <w:b w:val="0"/>
          <w:color w:val="000000"/>
          <w:sz w:val="24"/>
          <w:szCs w:val="24"/>
        </w:rPr>
        <w:t xml:space="preserve">-</w:t>
      </w:r>
      <w:r>
        <w:rPr>
          <w:rStyle w:val="1028"/>
          <w:b w:val="0"/>
          <w:color w:val="000000"/>
          <w:sz w:val="24"/>
          <w:szCs w:val="24"/>
        </w:rPr>
        <w:t xml:space="preserve"> п</w:t>
      </w:r>
      <w:r>
        <w:rPr>
          <w:sz w:val="24"/>
          <w:szCs w:val="24"/>
        </w:rPr>
        <w:t xml:space="preserve">ринимает участие в составлении заявок на изобретения, подготовке заключений и отз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вов на рационализ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торские предложения и</w:t>
      </w:r>
      <w:r>
        <w:rPr>
          <w:sz w:val="24"/>
          <w:szCs w:val="24"/>
        </w:rPr>
        <w:t xml:space="preserve"> изобретения, проекты стандартов, технически</w:t>
      </w:r>
      <w:r>
        <w:rPr>
          <w:sz w:val="24"/>
          <w:szCs w:val="24"/>
        </w:rPr>
        <w:t xml:space="preserve">х условий и других нормативных документов, в работе семинаров и конфере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ций;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 ЗАКЛЮЧИТЕЛЬНЫЕ </w:t>
      </w:r>
      <w:r>
        <w:rPr>
          <w:rFonts w:ascii="Times New Roman" w:hAnsi="Times New Roman"/>
          <w:b/>
          <w:sz w:val="24"/>
          <w:szCs w:val="24"/>
        </w:rPr>
        <w:t xml:space="preserve">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стандарт, </w:t>
      </w:r>
      <w:r>
        <w:rPr>
          <w:rFonts w:ascii="Times New Roman" w:hAnsi="Times New Roman"/>
          <w:sz w:val="24"/>
        </w:rPr>
        <w:t xml:space="preserve">внесенные в него изменения,  решения о признании утратившим силу настоящего стандарта</w:t>
      </w:r>
      <w:r>
        <w:rPr>
          <w:rFonts w:ascii="Times New Roman" w:hAnsi="Times New Roman"/>
          <w:sz w:val="24"/>
        </w:rPr>
        <w:t xml:space="preserve"> вступают в силу не ранее чем со дня внесения сведений о них в гос</w:t>
      </w:r>
      <w:r>
        <w:rPr>
          <w:rFonts w:ascii="Times New Roman" w:hAnsi="Times New Roman"/>
          <w:sz w:val="24"/>
        </w:rPr>
        <w:t xml:space="preserve">у</w:t>
      </w:r>
      <w:r>
        <w:rPr>
          <w:rFonts w:ascii="Times New Roman" w:hAnsi="Times New Roman"/>
          <w:sz w:val="24"/>
        </w:rPr>
        <w:t xml:space="preserve">дарственный реестр саморегулируемых организаций.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03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jc w:val="left"/>
        <w:rPr>
          <w:rFonts w:ascii="Times New Roman" w:hAnsi="Times New Roman"/>
          <w:bCs/>
          <w:i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PT Serif">
    <w:panose1 w:val="020A060304050502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10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>
    <w:name w:val="Heading 1"/>
    <w:basedOn w:val="997"/>
    <w:next w:val="997"/>
    <w:link w:val="8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0">
    <w:name w:val="Heading 1 Char"/>
    <w:link w:val="819"/>
    <w:uiPriority w:val="9"/>
    <w:rPr>
      <w:rFonts w:ascii="Arial" w:hAnsi="Arial" w:eastAsia="Arial" w:cs="Arial"/>
      <w:sz w:val="40"/>
      <w:szCs w:val="40"/>
    </w:rPr>
  </w:style>
  <w:style w:type="paragraph" w:styleId="821">
    <w:name w:val="Heading 2"/>
    <w:basedOn w:val="997"/>
    <w:next w:val="997"/>
    <w:link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2">
    <w:name w:val="Heading 2 Char"/>
    <w:link w:val="821"/>
    <w:uiPriority w:val="9"/>
    <w:rPr>
      <w:rFonts w:ascii="Arial" w:hAnsi="Arial" w:eastAsia="Arial" w:cs="Arial"/>
      <w:sz w:val="34"/>
    </w:rPr>
  </w:style>
  <w:style w:type="paragraph" w:styleId="823">
    <w:name w:val="Heading 3"/>
    <w:basedOn w:val="997"/>
    <w:next w:val="997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4">
    <w:name w:val="Heading 3 Char"/>
    <w:link w:val="823"/>
    <w:uiPriority w:val="9"/>
    <w:rPr>
      <w:rFonts w:ascii="Arial" w:hAnsi="Arial" w:eastAsia="Arial" w:cs="Arial"/>
      <w:sz w:val="30"/>
      <w:szCs w:val="30"/>
    </w:rPr>
  </w:style>
  <w:style w:type="paragraph" w:styleId="825">
    <w:name w:val="Heading 4"/>
    <w:basedOn w:val="997"/>
    <w:next w:val="997"/>
    <w:link w:val="8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6">
    <w:name w:val="Heading 4 Char"/>
    <w:link w:val="825"/>
    <w:uiPriority w:val="9"/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997"/>
    <w:next w:val="997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8">
    <w:name w:val="Heading 5 Char"/>
    <w:link w:val="827"/>
    <w:uiPriority w:val="9"/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997"/>
    <w:next w:val="997"/>
    <w:link w:val="8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0">
    <w:name w:val="Heading 6 Char"/>
    <w:link w:val="829"/>
    <w:uiPriority w:val="9"/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997"/>
    <w:next w:val="997"/>
    <w:link w:val="8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2">
    <w:name w:val="Heading 7 Char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997"/>
    <w:next w:val="997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4">
    <w:name w:val="Heading 8 Char"/>
    <w:link w:val="833"/>
    <w:uiPriority w:val="9"/>
    <w:rPr>
      <w:rFonts w:ascii="Arial" w:hAnsi="Arial" w:eastAsia="Arial" w:cs="Arial"/>
      <w:i/>
      <w:iCs/>
      <w:sz w:val="22"/>
      <w:szCs w:val="22"/>
    </w:rPr>
  </w:style>
  <w:style w:type="paragraph" w:styleId="835">
    <w:name w:val="Heading 9"/>
    <w:basedOn w:val="997"/>
    <w:next w:val="997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6">
    <w:name w:val="Heading 9 Char"/>
    <w:link w:val="835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List Paragraph"/>
    <w:basedOn w:val="997"/>
    <w:uiPriority w:val="34"/>
    <w:qFormat/>
    <w:pPr>
      <w:contextualSpacing/>
      <w:ind w:left="720"/>
    </w:pPr>
  </w:style>
  <w:style w:type="paragraph" w:styleId="838">
    <w:name w:val="No Spacing"/>
    <w:uiPriority w:val="1"/>
    <w:qFormat/>
    <w:pPr>
      <w:spacing w:before="0" w:after="0" w:line="240" w:lineRule="auto"/>
    </w:pPr>
  </w:style>
  <w:style w:type="paragraph" w:styleId="839">
    <w:name w:val="Title"/>
    <w:basedOn w:val="997"/>
    <w:next w:val="997"/>
    <w:link w:val="8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0">
    <w:name w:val="Title Char"/>
    <w:link w:val="839"/>
    <w:uiPriority w:val="10"/>
    <w:rPr>
      <w:sz w:val="48"/>
      <w:szCs w:val="48"/>
    </w:rPr>
  </w:style>
  <w:style w:type="paragraph" w:styleId="841">
    <w:name w:val="Subtitle"/>
    <w:basedOn w:val="997"/>
    <w:next w:val="997"/>
    <w:link w:val="842"/>
    <w:uiPriority w:val="11"/>
    <w:qFormat/>
    <w:pPr>
      <w:spacing w:before="200" w:after="200"/>
    </w:pPr>
    <w:rPr>
      <w:sz w:val="24"/>
      <w:szCs w:val="24"/>
    </w:rPr>
  </w:style>
  <w:style w:type="character" w:styleId="842">
    <w:name w:val="Subtitle Char"/>
    <w:link w:val="841"/>
    <w:uiPriority w:val="11"/>
    <w:rPr>
      <w:sz w:val="24"/>
      <w:szCs w:val="24"/>
    </w:rPr>
  </w:style>
  <w:style w:type="paragraph" w:styleId="843">
    <w:name w:val="Quote"/>
    <w:basedOn w:val="997"/>
    <w:next w:val="997"/>
    <w:link w:val="844"/>
    <w:uiPriority w:val="29"/>
    <w:qFormat/>
    <w:pPr>
      <w:ind w:left="720" w:right="720"/>
    </w:pPr>
    <w:rPr>
      <w:i/>
    </w:rPr>
  </w:style>
  <w:style w:type="character" w:styleId="844">
    <w:name w:val="Quote Char"/>
    <w:link w:val="843"/>
    <w:uiPriority w:val="29"/>
    <w:rPr>
      <w:i/>
    </w:rPr>
  </w:style>
  <w:style w:type="paragraph" w:styleId="845">
    <w:name w:val="Intense Quote"/>
    <w:basedOn w:val="997"/>
    <w:next w:val="997"/>
    <w:link w:val="8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6">
    <w:name w:val="Intense Quote Char"/>
    <w:link w:val="845"/>
    <w:uiPriority w:val="30"/>
    <w:rPr>
      <w:i/>
    </w:rPr>
  </w:style>
  <w:style w:type="paragraph" w:styleId="847">
    <w:name w:val="Header"/>
    <w:basedOn w:val="997"/>
    <w:link w:val="8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8">
    <w:name w:val="Header Char"/>
    <w:link w:val="847"/>
    <w:uiPriority w:val="99"/>
  </w:style>
  <w:style w:type="paragraph" w:styleId="849">
    <w:name w:val="Footer"/>
    <w:basedOn w:val="997"/>
    <w:link w:val="8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0">
    <w:name w:val="Footer Char"/>
    <w:link w:val="849"/>
    <w:uiPriority w:val="99"/>
  </w:style>
  <w:style w:type="paragraph" w:styleId="851">
    <w:name w:val="Caption"/>
    <w:basedOn w:val="997"/>
    <w:next w:val="9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2">
    <w:name w:val="Caption Char"/>
    <w:basedOn w:val="851"/>
    <w:link w:val="849"/>
    <w:uiPriority w:val="99"/>
  </w:style>
  <w:style w:type="table" w:styleId="8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9">
    <w:name w:val="Hyperlink"/>
    <w:uiPriority w:val="99"/>
    <w:unhideWhenUsed/>
    <w:rPr>
      <w:color w:val="0000ff" w:themeColor="hyperlink"/>
      <w:u w:val="single"/>
    </w:rPr>
  </w:style>
  <w:style w:type="paragraph" w:styleId="980">
    <w:name w:val="footnote text"/>
    <w:basedOn w:val="997"/>
    <w:link w:val="981"/>
    <w:uiPriority w:val="99"/>
    <w:semiHidden/>
    <w:unhideWhenUsed/>
    <w:pPr>
      <w:spacing w:after="40" w:line="240" w:lineRule="auto"/>
    </w:pPr>
    <w:rPr>
      <w:sz w:val="18"/>
    </w:rPr>
  </w:style>
  <w:style w:type="character" w:styleId="981">
    <w:name w:val="Footnote Text Char"/>
    <w:link w:val="980"/>
    <w:uiPriority w:val="99"/>
    <w:rPr>
      <w:sz w:val="18"/>
    </w:rPr>
  </w:style>
  <w:style w:type="character" w:styleId="982">
    <w:name w:val="footnote reference"/>
    <w:uiPriority w:val="99"/>
    <w:unhideWhenUsed/>
    <w:rPr>
      <w:vertAlign w:val="superscript"/>
    </w:rPr>
  </w:style>
  <w:style w:type="paragraph" w:styleId="983">
    <w:name w:val="endnote text"/>
    <w:basedOn w:val="997"/>
    <w:link w:val="984"/>
    <w:uiPriority w:val="99"/>
    <w:semiHidden/>
    <w:unhideWhenUsed/>
    <w:pPr>
      <w:spacing w:after="0" w:line="240" w:lineRule="auto"/>
    </w:pPr>
    <w:rPr>
      <w:sz w:val="20"/>
    </w:rPr>
  </w:style>
  <w:style w:type="character" w:styleId="984">
    <w:name w:val="Endnote Text Char"/>
    <w:link w:val="983"/>
    <w:uiPriority w:val="99"/>
    <w:rPr>
      <w:sz w:val="20"/>
    </w:rPr>
  </w:style>
  <w:style w:type="character" w:styleId="985">
    <w:name w:val="endnote reference"/>
    <w:uiPriority w:val="99"/>
    <w:semiHidden/>
    <w:unhideWhenUsed/>
    <w:rPr>
      <w:vertAlign w:val="superscript"/>
    </w:rPr>
  </w:style>
  <w:style w:type="paragraph" w:styleId="986">
    <w:name w:val="toc 1"/>
    <w:basedOn w:val="997"/>
    <w:next w:val="997"/>
    <w:uiPriority w:val="39"/>
    <w:unhideWhenUsed/>
    <w:pPr>
      <w:ind w:left="0" w:right="0" w:firstLine="0"/>
      <w:spacing w:after="57"/>
    </w:pPr>
  </w:style>
  <w:style w:type="paragraph" w:styleId="987">
    <w:name w:val="toc 2"/>
    <w:basedOn w:val="997"/>
    <w:next w:val="997"/>
    <w:uiPriority w:val="39"/>
    <w:unhideWhenUsed/>
    <w:pPr>
      <w:ind w:left="283" w:right="0" w:firstLine="0"/>
      <w:spacing w:after="57"/>
    </w:pPr>
  </w:style>
  <w:style w:type="paragraph" w:styleId="988">
    <w:name w:val="toc 3"/>
    <w:basedOn w:val="997"/>
    <w:next w:val="997"/>
    <w:uiPriority w:val="39"/>
    <w:unhideWhenUsed/>
    <w:pPr>
      <w:ind w:left="567" w:right="0" w:firstLine="0"/>
      <w:spacing w:after="57"/>
    </w:pPr>
  </w:style>
  <w:style w:type="paragraph" w:styleId="989">
    <w:name w:val="toc 4"/>
    <w:basedOn w:val="997"/>
    <w:next w:val="997"/>
    <w:uiPriority w:val="39"/>
    <w:unhideWhenUsed/>
    <w:pPr>
      <w:ind w:left="850" w:right="0" w:firstLine="0"/>
      <w:spacing w:after="57"/>
    </w:pPr>
  </w:style>
  <w:style w:type="paragraph" w:styleId="990">
    <w:name w:val="toc 5"/>
    <w:basedOn w:val="997"/>
    <w:next w:val="997"/>
    <w:uiPriority w:val="39"/>
    <w:unhideWhenUsed/>
    <w:pPr>
      <w:ind w:left="1134" w:right="0" w:firstLine="0"/>
      <w:spacing w:after="57"/>
    </w:pPr>
  </w:style>
  <w:style w:type="paragraph" w:styleId="991">
    <w:name w:val="toc 6"/>
    <w:basedOn w:val="997"/>
    <w:next w:val="997"/>
    <w:uiPriority w:val="39"/>
    <w:unhideWhenUsed/>
    <w:pPr>
      <w:ind w:left="1417" w:right="0" w:firstLine="0"/>
      <w:spacing w:after="57"/>
    </w:pPr>
  </w:style>
  <w:style w:type="paragraph" w:styleId="992">
    <w:name w:val="toc 7"/>
    <w:basedOn w:val="997"/>
    <w:next w:val="997"/>
    <w:uiPriority w:val="39"/>
    <w:unhideWhenUsed/>
    <w:pPr>
      <w:ind w:left="1701" w:right="0" w:firstLine="0"/>
      <w:spacing w:after="57"/>
    </w:pPr>
  </w:style>
  <w:style w:type="paragraph" w:styleId="993">
    <w:name w:val="toc 8"/>
    <w:basedOn w:val="997"/>
    <w:next w:val="997"/>
    <w:uiPriority w:val="39"/>
    <w:unhideWhenUsed/>
    <w:pPr>
      <w:ind w:left="1984" w:right="0" w:firstLine="0"/>
      <w:spacing w:after="57"/>
    </w:pPr>
  </w:style>
  <w:style w:type="paragraph" w:styleId="994">
    <w:name w:val="toc 9"/>
    <w:basedOn w:val="997"/>
    <w:next w:val="997"/>
    <w:uiPriority w:val="39"/>
    <w:unhideWhenUsed/>
    <w:pPr>
      <w:ind w:left="2268" w:right="0" w:firstLine="0"/>
      <w:spacing w:after="57"/>
    </w:pPr>
  </w:style>
  <w:style w:type="paragraph" w:styleId="995">
    <w:name w:val="TOC Heading"/>
    <w:uiPriority w:val="39"/>
    <w:unhideWhenUsed/>
  </w:style>
  <w:style w:type="paragraph" w:styleId="996">
    <w:name w:val="table of figures"/>
    <w:basedOn w:val="997"/>
    <w:next w:val="997"/>
    <w:uiPriority w:val="99"/>
    <w:unhideWhenUsed/>
    <w:pPr>
      <w:spacing w:after="0" w:afterAutospacing="0"/>
    </w:pPr>
  </w:style>
  <w:style w:type="paragraph" w:styleId="997" w:default="1">
    <w:name w:val="Normal"/>
    <w:next w:val="997"/>
    <w:link w:val="997"/>
    <w:qFormat/>
    <w:rPr>
      <w:lang w:val="ru-RU" w:eastAsia="ru-RU" w:bidi="ar-SA"/>
    </w:rPr>
  </w:style>
  <w:style w:type="paragraph" w:styleId="998">
    <w:name w:val="Заголовок 1"/>
    <w:basedOn w:val="997"/>
    <w:next w:val="998"/>
    <w:link w:val="1011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99">
    <w:name w:val="Заголовок 2"/>
    <w:basedOn w:val="997"/>
    <w:next w:val="997"/>
    <w:link w:val="1018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00">
    <w:name w:val="Основной шрифт абзаца"/>
    <w:next w:val="1000"/>
    <w:link w:val="997"/>
    <w:uiPriority w:val="1"/>
    <w:unhideWhenUsed/>
  </w:style>
  <w:style w:type="table" w:styleId="1001">
    <w:name w:val="Обычная таблица"/>
    <w:next w:val="1001"/>
    <w:link w:val="997"/>
    <w:uiPriority w:val="99"/>
    <w:semiHidden/>
    <w:unhideWhenUsed/>
    <w:qFormat/>
    <w:tblPr/>
  </w:style>
  <w:style w:type="numbering" w:styleId="1002">
    <w:name w:val="Нет списка"/>
    <w:next w:val="1002"/>
    <w:link w:val="997"/>
    <w:uiPriority w:val="99"/>
    <w:semiHidden/>
    <w:unhideWhenUsed/>
  </w:style>
  <w:style w:type="paragraph" w:styleId="1003">
    <w:name w:val="Без интервала"/>
    <w:next w:val="1003"/>
    <w:link w:val="1004"/>
    <w:uiPriority w:val="1"/>
    <w:qFormat/>
    <w:rPr>
      <w:sz w:val="22"/>
      <w:szCs w:val="22"/>
      <w:lang w:val="ru-RU" w:eastAsia="en-US" w:bidi="ar-SA"/>
    </w:rPr>
  </w:style>
  <w:style w:type="character" w:styleId="1004">
    <w:name w:val="Без интервала Знак"/>
    <w:next w:val="1004"/>
    <w:link w:val="1003"/>
    <w:uiPriority w:val="1"/>
    <w:rPr>
      <w:sz w:val="22"/>
      <w:szCs w:val="22"/>
      <w:lang w:val="ru-RU" w:eastAsia="en-US" w:bidi="ar-SA"/>
    </w:rPr>
  </w:style>
  <w:style w:type="paragraph" w:styleId="1005">
    <w:name w:val="Нижний колонтитул"/>
    <w:basedOn w:val="997"/>
    <w:next w:val="1005"/>
    <w:link w:val="100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06">
    <w:name w:val="Нижний колонтитул Знак"/>
    <w:next w:val="1006"/>
    <w:link w:val="100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07">
    <w:name w:val="Строгий"/>
    <w:next w:val="1007"/>
    <w:link w:val="997"/>
    <w:uiPriority w:val="22"/>
    <w:qFormat/>
    <w:rPr>
      <w:b/>
      <w:bCs/>
      <w:color w:val="943634"/>
      <w:spacing w:val="5"/>
    </w:rPr>
  </w:style>
  <w:style w:type="paragraph" w:styleId="1008">
    <w:name w:val="Обычный (Интернет),Обычный (веб)"/>
    <w:basedOn w:val="997"/>
    <w:next w:val="1008"/>
    <w:link w:val="997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09">
    <w:name w:val="Верхний колонтитул"/>
    <w:basedOn w:val="997"/>
    <w:next w:val="1009"/>
    <w:link w:val="10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10">
    <w:name w:val="Верхний колонтитул Знак"/>
    <w:basedOn w:val="1000"/>
    <w:next w:val="1010"/>
    <w:link w:val="1009"/>
    <w:uiPriority w:val="99"/>
  </w:style>
  <w:style w:type="character" w:styleId="1011">
    <w:name w:val="Заголовок 1 Знак"/>
    <w:next w:val="1011"/>
    <w:link w:val="998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12">
    <w:name w:val="Основной текст"/>
    <w:basedOn w:val="997"/>
    <w:next w:val="1012"/>
    <w:link w:val="1013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13">
    <w:name w:val="Основной текст Знак"/>
    <w:next w:val="1013"/>
    <w:link w:val="1012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14">
    <w:name w:val="Абзац списка"/>
    <w:basedOn w:val="997"/>
    <w:next w:val="1014"/>
    <w:link w:val="997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15">
    <w:name w:val="Table Paragraph"/>
    <w:basedOn w:val="997"/>
    <w:next w:val="1015"/>
    <w:link w:val="997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16">
    <w:name w:val="ConsPlusNormal"/>
    <w:next w:val="1016"/>
    <w:link w:val="99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17">
    <w:name w:val="Гиперссылка"/>
    <w:next w:val="1017"/>
    <w:link w:val="997"/>
    <w:uiPriority w:val="99"/>
    <w:unhideWhenUsed/>
    <w:rPr>
      <w:color w:val="0000ff"/>
      <w:u w:val="single"/>
    </w:rPr>
  </w:style>
  <w:style w:type="character" w:styleId="1018">
    <w:name w:val="Заголовок 2 Знак"/>
    <w:next w:val="1018"/>
    <w:link w:val="999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19">
    <w:name w:val="Цитата 2"/>
    <w:basedOn w:val="997"/>
    <w:next w:val="997"/>
    <w:link w:val="1020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20">
    <w:name w:val="Цитата 2 Знак"/>
    <w:next w:val="1020"/>
    <w:link w:val="1019"/>
    <w:uiPriority w:val="29"/>
    <w:rPr>
      <w:rFonts w:eastAsia="Times New Roman"/>
      <w:i/>
      <w:iCs/>
      <w:color w:val="000000"/>
      <w:lang w:val="en-US" w:eastAsia="en-US"/>
    </w:rPr>
  </w:style>
  <w:style w:type="paragraph" w:styleId="1021">
    <w:name w:val="Текст выноски"/>
    <w:basedOn w:val="997"/>
    <w:next w:val="1021"/>
    <w:link w:val="1022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22">
    <w:name w:val="Текст выноски Знак"/>
    <w:next w:val="1022"/>
    <w:link w:val="1021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23">
    <w:name w:val="ConsNonformat"/>
    <w:next w:val="1023"/>
    <w:link w:val="997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24">
    <w:name w:val="apple-converted-space"/>
    <w:next w:val="1024"/>
    <w:link w:val="997"/>
  </w:style>
  <w:style w:type="paragraph" w:styleId="1025">
    <w:name w:val="Обычный1"/>
    <w:next w:val="1025"/>
    <w:link w:val="997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26">
    <w:name w:val="ТЕКСТ№"/>
    <w:basedOn w:val="997"/>
    <w:next w:val="1026"/>
    <w:link w:val="997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27">
    <w:name w:val="ТЕКСТ"/>
    <w:basedOn w:val="997"/>
    <w:next w:val="1027"/>
    <w:link w:val="997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28">
    <w:name w:val="Цветовое выделение"/>
    <w:next w:val="1028"/>
    <w:link w:val="997"/>
    <w:rPr>
      <w:b/>
      <w:bCs/>
      <w:color w:val="000080"/>
    </w:rPr>
  </w:style>
  <w:style w:type="paragraph" w:styleId="1029">
    <w:name w:val=".FORMATTEXT"/>
    <w:next w:val="1029"/>
    <w:link w:val="997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30">
    <w:name w:val="formattext"/>
    <w:next w:val="1030"/>
    <w:link w:val="997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31">
    <w:name w:val="fontstyle01"/>
    <w:next w:val="1031"/>
    <w:link w:val="997"/>
    <w:rPr>
      <w:rFonts w:ascii="TimesNewRomanPSMT" w:hAnsi="TimesNewRomanPSMT"/>
      <w:color w:val="000000"/>
      <w:sz w:val="24"/>
      <w:szCs w:val="24"/>
    </w:rPr>
  </w:style>
  <w:style w:type="paragraph" w:styleId="1032">
    <w:name w:val="Основной текст с отступом"/>
    <w:basedOn w:val="997"/>
    <w:next w:val="1032"/>
    <w:link w:val="1033"/>
    <w:uiPriority w:val="99"/>
    <w:semiHidden/>
    <w:unhideWhenUsed/>
    <w:pPr>
      <w:ind w:left="283"/>
      <w:spacing w:after="120"/>
    </w:pPr>
  </w:style>
  <w:style w:type="character" w:styleId="1033">
    <w:name w:val="Основной текст с отступом Знак"/>
    <w:basedOn w:val="1000"/>
    <w:next w:val="1033"/>
    <w:link w:val="1032"/>
    <w:uiPriority w:val="99"/>
    <w:semiHidden/>
  </w:style>
  <w:style w:type="character" w:styleId="1034">
    <w:name w:val="info-property-value"/>
    <w:next w:val="1034"/>
    <w:link w:val="997"/>
  </w:style>
  <w:style w:type="numbering" w:styleId="1035">
    <w:name w:val="Нет списка1"/>
    <w:next w:val="1002"/>
    <w:link w:val="997"/>
    <w:uiPriority w:val="99"/>
    <w:semiHidden/>
    <w:unhideWhenUsed/>
  </w:style>
  <w:style w:type="paragraph" w:styleId="1036">
    <w:name w:val="ppub"/>
    <w:basedOn w:val="997"/>
    <w:next w:val="1036"/>
    <w:link w:val="997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37">
    <w:name w:val="Сетка таблицы"/>
    <w:basedOn w:val="1001"/>
    <w:next w:val="1037"/>
    <w:link w:val="997"/>
    <w:uiPriority w:val="59"/>
    <w:tblPr/>
  </w:style>
  <w:style w:type="paragraph" w:styleId="1038">
    <w:name w:val="Схема документа"/>
    <w:basedOn w:val="997"/>
    <w:next w:val="1038"/>
    <w:link w:val="1039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39">
    <w:name w:val="Схема документа Знак"/>
    <w:next w:val="1039"/>
    <w:link w:val="103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40">
    <w:name w:val="Font Style18"/>
    <w:next w:val="1040"/>
    <w:link w:val="997"/>
    <w:uiPriority w:val="99"/>
    <w:rPr>
      <w:sz w:val="26"/>
      <w:szCs w:val="26"/>
    </w:rPr>
  </w:style>
  <w:style w:type="paragraph" w:styleId="1041">
    <w:name w:val="ConsNormal"/>
    <w:next w:val="1041"/>
    <w:link w:val="997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42">
    <w:name w:val="Основной текст 3"/>
    <w:basedOn w:val="997"/>
    <w:next w:val="1042"/>
    <w:link w:val="1043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43">
    <w:name w:val="Основной текст 3 Знак"/>
    <w:next w:val="1043"/>
    <w:link w:val="1042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44">
    <w:name w:val="Знак примечания"/>
    <w:next w:val="1044"/>
    <w:link w:val="997"/>
    <w:uiPriority w:val="99"/>
    <w:semiHidden/>
    <w:unhideWhenUsed/>
    <w:rPr>
      <w:sz w:val="16"/>
      <w:szCs w:val="16"/>
    </w:rPr>
  </w:style>
  <w:style w:type="paragraph" w:styleId="1045">
    <w:name w:val="Текст примечания"/>
    <w:basedOn w:val="997"/>
    <w:next w:val="1045"/>
    <w:link w:val="1046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46">
    <w:name w:val="Текст примечания Знак"/>
    <w:next w:val="1046"/>
    <w:link w:val="1045"/>
    <w:uiPriority w:val="99"/>
    <w:semiHidden/>
    <w:rPr>
      <w:lang w:eastAsia="en-US"/>
    </w:rPr>
  </w:style>
  <w:style w:type="paragraph" w:styleId="1047">
    <w:name w:val="Тема примечания"/>
    <w:basedOn w:val="1045"/>
    <w:next w:val="1045"/>
    <w:link w:val="1048"/>
    <w:uiPriority w:val="99"/>
    <w:semiHidden/>
    <w:unhideWhenUsed/>
    <w:rPr>
      <w:b/>
      <w:bCs/>
    </w:rPr>
  </w:style>
  <w:style w:type="character" w:styleId="1048">
    <w:name w:val="Тема примечания Знак"/>
    <w:next w:val="1048"/>
    <w:link w:val="1047"/>
    <w:uiPriority w:val="99"/>
    <w:semiHidden/>
    <w:rPr>
      <w:b/>
      <w:bCs/>
      <w:lang w:eastAsia="en-US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  <w:style w:type="paragraph" w:styleId="1052" w:customStyle="1">
    <w:name w:val=".HEADERTEXT"/>
    <w:next w:val="933"/>
    <w:link w:val="89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hyperlink" Target="https://base.garant.ru/12172032/" TargetMode="External"/><Relationship Id="rId13" Type="http://schemas.openxmlformats.org/officeDocument/2006/relationships/hyperlink" Target="https://base.garant.ru/1217203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48</cp:revision>
  <dcterms:created xsi:type="dcterms:W3CDTF">2023-02-27T06:50:00Z</dcterms:created>
  <dcterms:modified xsi:type="dcterms:W3CDTF">2024-11-13T08:14:42Z</dcterms:modified>
  <cp:version>1048576</cp:version>
</cp:coreProperties>
</file>